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80A6F" w:rsidRPr="00C80A6F" w:rsidRDefault="00C80A6F" w:rsidP="00C80A6F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C80A6F">
        <w:rPr>
          <w:rFonts w:ascii="Times New Roman" w:hAnsi="Times New Roman"/>
          <w:sz w:val="24"/>
          <w:szCs w:val="24"/>
        </w:rPr>
        <w:t>Всеросс</w:t>
      </w:r>
      <w:r w:rsidR="00DB1F74">
        <w:rPr>
          <w:rFonts w:ascii="Times New Roman" w:hAnsi="Times New Roman"/>
          <w:sz w:val="24"/>
          <w:szCs w:val="24"/>
        </w:rPr>
        <w:t xml:space="preserve">ийская олимпиада школьников </w:t>
      </w:r>
      <w:r w:rsidR="00BC4456" w:rsidRPr="00BC4456">
        <w:rPr>
          <w:rFonts w:ascii="Times New Roman" w:hAnsi="Times New Roman" w:cs="Times New Roman"/>
          <w:sz w:val="24"/>
          <w:szCs w:val="24"/>
        </w:rPr>
        <w:t>2025-2026</w:t>
      </w:r>
      <w:r w:rsidR="00BC4456">
        <w:t xml:space="preserve"> </w:t>
      </w:r>
      <w:r w:rsidRPr="00C80A6F">
        <w:rPr>
          <w:rFonts w:ascii="Times New Roman" w:hAnsi="Times New Roman"/>
          <w:sz w:val="24"/>
          <w:szCs w:val="24"/>
        </w:rPr>
        <w:t>учебный год</w:t>
      </w:r>
    </w:p>
    <w:p w:rsidR="00C80A6F" w:rsidRPr="00C80A6F" w:rsidRDefault="00C80A6F" w:rsidP="00C80A6F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C80A6F">
        <w:rPr>
          <w:rFonts w:ascii="Times New Roman" w:hAnsi="Times New Roman"/>
          <w:sz w:val="24"/>
          <w:szCs w:val="24"/>
        </w:rPr>
        <w:t xml:space="preserve">Школьный этап. МХК, 10 класс, </w:t>
      </w:r>
      <w:r w:rsidRPr="00C80A6F">
        <w:rPr>
          <w:rFonts w:ascii="Times New Roman" w:hAnsi="Times New Roman"/>
          <w:b/>
          <w:sz w:val="24"/>
          <w:szCs w:val="24"/>
        </w:rPr>
        <w:t>ответы</w:t>
      </w:r>
    </w:p>
    <w:p w:rsidR="00C80A6F" w:rsidRPr="00C80A6F" w:rsidRDefault="00C80A6F" w:rsidP="00C80A6F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C80A6F">
        <w:rPr>
          <w:rFonts w:ascii="Times New Roman" w:hAnsi="Times New Roman"/>
          <w:sz w:val="24"/>
          <w:szCs w:val="24"/>
        </w:rPr>
        <w:t>Время выполнения 180 мин. Максимальное кол-во баллов – 100</w:t>
      </w:r>
    </w:p>
    <w:p w:rsidR="00C80A6F" w:rsidRPr="00C80A6F" w:rsidRDefault="00C80A6F" w:rsidP="00C80A6F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C80A6F" w:rsidRPr="00F668F5" w:rsidRDefault="00C80A6F" w:rsidP="00C80A6F">
      <w:pPr>
        <w:rPr>
          <w:rFonts w:ascii="Times New Roman" w:hAnsi="Times New Roman" w:cs="Times New Roman"/>
          <w:b/>
          <w:sz w:val="24"/>
          <w:szCs w:val="24"/>
        </w:rPr>
      </w:pPr>
      <w:r w:rsidRPr="00F668F5">
        <w:rPr>
          <w:rFonts w:ascii="Times New Roman" w:hAnsi="Times New Roman" w:cs="Times New Roman"/>
          <w:b/>
          <w:sz w:val="24"/>
          <w:szCs w:val="24"/>
        </w:rPr>
        <w:t xml:space="preserve">Задание 1. Максимальное количество баллов – </w:t>
      </w:r>
      <w:r w:rsidR="00AA4A62" w:rsidRPr="00F668F5">
        <w:rPr>
          <w:rFonts w:ascii="Times New Roman" w:hAnsi="Times New Roman" w:cs="Times New Roman"/>
          <w:b/>
          <w:sz w:val="24"/>
          <w:szCs w:val="24"/>
        </w:rPr>
        <w:t>9 баллов</w:t>
      </w:r>
    </w:p>
    <w:p w:rsidR="00AA4A62" w:rsidRDefault="00AA4A62" w:rsidP="00C80A6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Представлено 3 произведения искусства.</w:t>
      </w:r>
    </w:p>
    <w:p w:rsidR="00AA4A62" w:rsidRDefault="00AA4A62" w:rsidP="00C80A6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Укажите: </w:t>
      </w:r>
    </w:p>
    <w:p w:rsidR="003308DC" w:rsidRDefault="003308DC" w:rsidP="003308DC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Название памятников искусства.</w:t>
      </w:r>
    </w:p>
    <w:p w:rsidR="003308DC" w:rsidRDefault="003308DC" w:rsidP="003308DC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Их настоящее местонахождение.</w:t>
      </w:r>
    </w:p>
    <w:p w:rsidR="008328E0" w:rsidRDefault="00B01C85" w:rsidP="003308DC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Культуру,</w:t>
      </w:r>
      <w:r w:rsidR="008328E0">
        <w:rPr>
          <w:rFonts w:ascii="Times New Roman" w:hAnsi="Times New Roman" w:cs="Times New Roman"/>
          <w:sz w:val="24"/>
          <w:szCs w:val="24"/>
        </w:rPr>
        <w:t xml:space="preserve"> к которой относятся произведения. </w:t>
      </w:r>
    </w:p>
    <w:p w:rsidR="008328E0" w:rsidRPr="008328E0" w:rsidRDefault="003308DC" w:rsidP="008328E0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Период их создания.</w:t>
      </w:r>
    </w:p>
    <w:tbl>
      <w:tblPr>
        <w:tblStyle w:val="a4"/>
        <w:tblW w:w="0" w:type="auto"/>
        <w:tblInd w:w="-431" w:type="dxa"/>
        <w:tblLook w:val="04A0"/>
      </w:tblPr>
      <w:tblGrid>
        <w:gridCol w:w="3239"/>
        <w:gridCol w:w="2940"/>
        <w:gridCol w:w="3823"/>
      </w:tblGrid>
      <w:tr w:rsidR="00EA541A" w:rsidTr="00750CF1">
        <w:tc>
          <w:tcPr>
            <w:tcW w:w="2836" w:type="dxa"/>
          </w:tcPr>
          <w:p w:rsidR="003308DC" w:rsidRDefault="001D4791" w:rsidP="003308D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260" w:type="dxa"/>
          </w:tcPr>
          <w:p w:rsidR="003308DC" w:rsidRDefault="001D4791" w:rsidP="003308D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680" w:type="dxa"/>
          </w:tcPr>
          <w:p w:rsidR="003308DC" w:rsidRDefault="001D4791" w:rsidP="003308D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EA541A" w:rsidTr="00750CF1">
        <w:tc>
          <w:tcPr>
            <w:tcW w:w="2836" w:type="dxa"/>
          </w:tcPr>
          <w:p w:rsidR="00B77B51" w:rsidRDefault="00B77B51" w:rsidP="001D4791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3308DC" w:rsidRDefault="00DE4987" w:rsidP="001D479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4987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920240" cy="1440539"/>
                  <wp:effectExtent l="0" t="0" r="3810" b="7620"/>
                  <wp:docPr id="4098" name="Picture 2" descr="Статуя Марка Аврелия: кому и когда установлена самая древняя скульптура в  Риме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98" name="Picture 2" descr="Статуя Марка Аврелия: кому и когда установлена самая древняя скульптура в  Риме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6185" cy="144499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B77B51" w:rsidRDefault="00B77B51" w:rsidP="001D479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60" w:type="dxa"/>
          </w:tcPr>
          <w:p w:rsidR="00B77B51" w:rsidRDefault="00B77B51" w:rsidP="008328E0">
            <w:pPr>
              <w:jc w:val="center"/>
              <w:rPr>
                <w:noProof/>
                <w:lang w:eastAsia="ru-RU"/>
              </w:rPr>
            </w:pPr>
          </w:p>
          <w:p w:rsidR="003308DC" w:rsidRPr="00F01573" w:rsidRDefault="00045667" w:rsidP="008328E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5667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729740" cy="1153221"/>
                  <wp:effectExtent l="0" t="0" r="3810" b="8890"/>
                  <wp:docPr id="9" name="Picture 2" descr="Танисский Сфинкс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0" name="Picture 2" descr="Танисский Сфинкс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9861" cy="116663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0" w:type="dxa"/>
          </w:tcPr>
          <w:p w:rsidR="003308DC" w:rsidRPr="00045667" w:rsidRDefault="00045667" w:rsidP="00B14625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295276" cy="1196340"/>
                  <wp:effectExtent l="0" t="0" r="0" b="3810"/>
                  <wp:docPr id="10" name="Рисунок 10" descr="India - Madhya Pradesh - Sanchi - Stupa 1 - 301d | The Buddh… | Flick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India - Madhya Pradesh - Sanchi - Stupa 1 - 301d | The Buddh… | Flick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0866" cy="12044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541A" w:rsidTr="00750CF1">
        <w:tc>
          <w:tcPr>
            <w:tcW w:w="2836" w:type="dxa"/>
          </w:tcPr>
          <w:p w:rsidR="00DC04C3" w:rsidRPr="00F01573" w:rsidRDefault="00DE4987" w:rsidP="00F01573">
            <w:pPr>
              <w:pStyle w:val="a3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Конная статуя Марка Аврелия</w:t>
            </w:r>
          </w:p>
          <w:p w:rsidR="00F01573" w:rsidRDefault="00DE4987" w:rsidP="00F01573">
            <w:pPr>
              <w:pStyle w:val="a3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Капитолийская площадь, Рим, </w:t>
            </w:r>
            <w:r w:rsidR="00A55AEB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талия</w:t>
            </w:r>
          </w:p>
          <w:p w:rsidR="008328E0" w:rsidRDefault="00F01573" w:rsidP="00F01573">
            <w:pPr>
              <w:pStyle w:val="a3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Древне</w:t>
            </w:r>
            <w:r w:rsidR="00DE4987">
              <w:rPr>
                <w:rFonts w:ascii="Times New Roman" w:hAnsi="Times New Roman" w:cs="Times New Roman"/>
                <w:sz w:val="24"/>
                <w:szCs w:val="24"/>
              </w:rPr>
              <w:t>римская</w:t>
            </w:r>
          </w:p>
          <w:p w:rsidR="008328E0" w:rsidRPr="008328E0" w:rsidRDefault="00F01573" w:rsidP="00F01573">
            <w:pPr>
              <w:pStyle w:val="a3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F01573">
              <w:rPr>
                <w:rFonts w:ascii="Times New Roman" w:hAnsi="Times New Roman" w:cs="Times New Roman"/>
                <w:sz w:val="24"/>
                <w:szCs w:val="24"/>
              </w:rPr>
              <w:t xml:space="preserve">около </w:t>
            </w:r>
            <w:r w:rsidR="00DE4987" w:rsidRPr="00DE4987">
              <w:rPr>
                <w:rFonts w:ascii="Times New Roman" w:hAnsi="Times New Roman" w:cs="Times New Roman"/>
                <w:sz w:val="24"/>
                <w:szCs w:val="24"/>
              </w:rPr>
              <w:t xml:space="preserve">161 г. </w:t>
            </w:r>
            <w:r w:rsidR="00DE4987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="00DE4987" w:rsidRPr="00DE4987">
              <w:rPr>
                <w:rFonts w:ascii="Times New Roman" w:hAnsi="Times New Roman" w:cs="Times New Roman"/>
                <w:sz w:val="24"/>
                <w:szCs w:val="24"/>
              </w:rPr>
              <w:t>180 г.</w:t>
            </w:r>
            <w:r w:rsidR="00DE4987">
              <w:rPr>
                <w:rFonts w:ascii="Times New Roman" w:hAnsi="Times New Roman" w:cs="Times New Roman"/>
                <w:sz w:val="24"/>
                <w:szCs w:val="24"/>
              </w:rPr>
              <w:t xml:space="preserve"> н. э</w:t>
            </w:r>
            <w:r w:rsidR="00DE4987" w:rsidRPr="00DE4987">
              <w:rPr>
                <w:rFonts w:ascii="Times New Roman" w:hAnsi="Times New Roman" w:cs="Times New Roman"/>
                <w:sz w:val="24"/>
                <w:szCs w:val="24"/>
              </w:rPr>
              <w:t xml:space="preserve"> / 173 </w:t>
            </w:r>
            <w:r w:rsidR="00DE4987">
              <w:rPr>
                <w:rFonts w:ascii="Times New Roman" w:hAnsi="Times New Roman" w:cs="Times New Roman"/>
                <w:sz w:val="24"/>
                <w:szCs w:val="24"/>
              </w:rPr>
              <w:t>г н. э.</w:t>
            </w:r>
            <w:r w:rsidR="004E69D6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r w:rsidR="004E69D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  <w:r w:rsidR="004E69D6" w:rsidRPr="004E69D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E69D6">
              <w:rPr>
                <w:rFonts w:ascii="Times New Roman" w:hAnsi="Times New Roman" w:cs="Times New Roman"/>
                <w:sz w:val="24"/>
                <w:szCs w:val="24"/>
              </w:rPr>
              <w:t>в. н. э.)</w:t>
            </w:r>
          </w:p>
        </w:tc>
        <w:tc>
          <w:tcPr>
            <w:tcW w:w="3260" w:type="dxa"/>
          </w:tcPr>
          <w:p w:rsidR="003308DC" w:rsidRDefault="00DE4987" w:rsidP="008328E0">
            <w:pPr>
              <w:pStyle w:val="a3"/>
              <w:numPr>
                <w:ilvl w:val="0"/>
                <w:numId w:val="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="00EA541A">
              <w:rPr>
                <w:rFonts w:ascii="Times New Roman" w:hAnsi="Times New Roman" w:cs="Times New Roman"/>
                <w:sz w:val="24"/>
                <w:szCs w:val="24"/>
              </w:rPr>
              <w:t xml:space="preserve">финкс с головой фараона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Аменемхета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</w:p>
          <w:p w:rsidR="008328E0" w:rsidRDefault="008328E0" w:rsidP="008328E0">
            <w:pPr>
              <w:pStyle w:val="a3"/>
              <w:numPr>
                <w:ilvl w:val="0"/>
                <w:numId w:val="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EA541A">
              <w:rPr>
                <w:rFonts w:ascii="Times New Roman" w:hAnsi="Times New Roman" w:cs="Times New Roman"/>
                <w:sz w:val="24"/>
                <w:szCs w:val="24"/>
              </w:rPr>
              <w:t>Лувр, Париж, Франция</w:t>
            </w:r>
          </w:p>
          <w:p w:rsidR="00DF7C54" w:rsidRDefault="00F01573" w:rsidP="008328E0">
            <w:pPr>
              <w:pStyle w:val="a3"/>
              <w:numPr>
                <w:ilvl w:val="0"/>
                <w:numId w:val="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r w:rsidR="00A55AEB">
              <w:rPr>
                <w:rFonts w:ascii="Times New Roman" w:hAnsi="Times New Roman" w:cs="Times New Roman"/>
                <w:sz w:val="24"/>
                <w:szCs w:val="24"/>
              </w:rPr>
              <w:t>ревний Египет</w:t>
            </w:r>
          </w:p>
          <w:p w:rsidR="008328E0" w:rsidRPr="00DF7C54" w:rsidRDefault="00985514" w:rsidP="008328E0">
            <w:pPr>
              <w:pStyle w:val="a3"/>
              <w:numPr>
                <w:ilvl w:val="0"/>
                <w:numId w:val="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985514">
              <w:rPr>
                <w:rFonts w:ascii="Times New Roman" w:hAnsi="Times New Roman" w:cs="Times New Roman"/>
                <w:sz w:val="24"/>
                <w:szCs w:val="24"/>
              </w:rPr>
              <w:t>1929-1985 до н.э.</w:t>
            </w:r>
            <w:r w:rsidR="001A7937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r w:rsidR="001A79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  <w:r w:rsidR="001A7937">
              <w:rPr>
                <w:rFonts w:ascii="Times New Roman" w:hAnsi="Times New Roman" w:cs="Times New Roman"/>
                <w:sz w:val="24"/>
                <w:szCs w:val="24"/>
              </w:rPr>
              <w:t xml:space="preserve"> тыс. до н. э .)</w:t>
            </w:r>
          </w:p>
        </w:tc>
        <w:tc>
          <w:tcPr>
            <w:tcW w:w="3680" w:type="dxa"/>
          </w:tcPr>
          <w:p w:rsidR="00DF7C54" w:rsidRDefault="008328E0" w:rsidP="008328E0">
            <w:pPr>
              <w:pStyle w:val="a3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A55AEB">
              <w:rPr>
                <w:rFonts w:ascii="Times New Roman" w:hAnsi="Times New Roman" w:cs="Times New Roman"/>
                <w:sz w:val="24"/>
                <w:szCs w:val="24"/>
              </w:rPr>
              <w:t>Ступа № 1</w:t>
            </w:r>
          </w:p>
          <w:p w:rsidR="008328E0" w:rsidRDefault="00A55AEB" w:rsidP="008328E0">
            <w:pPr>
              <w:pStyle w:val="a3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Санчи</w:t>
            </w:r>
            <w:proofErr w:type="spellEnd"/>
            <w:r w:rsidR="002A6754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="002A6754" w:rsidRPr="002A6754">
              <w:rPr>
                <w:rFonts w:ascii="Times New Roman" w:hAnsi="Times New Roman" w:cs="Times New Roman"/>
                <w:sz w:val="24"/>
                <w:szCs w:val="24"/>
              </w:rPr>
              <w:t>Мадхья-Прадеш</w:t>
            </w:r>
            <w:proofErr w:type="spellEnd"/>
          </w:p>
          <w:p w:rsidR="008328E0" w:rsidRDefault="00A55AEB" w:rsidP="008328E0">
            <w:pPr>
              <w:pStyle w:val="a3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Древняя Индия</w:t>
            </w:r>
          </w:p>
          <w:p w:rsidR="008328E0" w:rsidRPr="008328E0" w:rsidRDefault="00EA541A" w:rsidP="00307032">
            <w:pPr>
              <w:pStyle w:val="a3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III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="00307032">
              <w:rPr>
                <w:rFonts w:ascii="Times New Roman" w:hAnsi="Times New Roman" w:cs="Times New Roman"/>
                <w:sz w:val="24"/>
                <w:szCs w:val="24"/>
              </w:rPr>
              <w:t xml:space="preserve">. до </w:t>
            </w:r>
            <w:r w:rsidR="008328E0" w:rsidRPr="008328E0">
              <w:rPr>
                <w:rFonts w:ascii="Times New Roman" w:hAnsi="Times New Roman" w:cs="Times New Roman"/>
                <w:sz w:val="24"/>
                <w:szCs w:val="24"/>
              </w:rPr>
              <w:t>н.э.</w:t>
            </w:r>
          </w:p>
        </w:tc>
      </w:tr>
    </w:tbl>
    <w:p w:rsidR="003308DC" w:rsidRDefault="003308DC" w:rsidP="003308DC">
      <w:pPr>
        <w:rPr>
          <w:rFonts w:ascii="Times New Roman" w:hAnsi="Times New Roman" w:cs="Times New Roman"/>
          <w:sz w:val="24"/>
          <w:szCs w:val="24"/>
        </w:rPr>
      </w:pPr>
    </w:p>
    <w:p w:rsidR="008328E0" w:rsidRDefault="008328E0" w:rsidP="003308D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Критерии оценки: </w:t>
      </w:r>
    </w:p>
    <w:p w:rsidR="008328E0" w:rsidRPr="00883B89" w:rsidRDefault="00883B89" w:rsidP="00883B89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Верно названы памятники. По </w:t>
      </w:r>
      <w:r w:rsidRPr="00883B89">
        <w:rPr>
          <w:rFonts w:ascii="Times New Roman" w:hAnsi="Times New Roman" w:cs="Times New Roman"/>
          <w:b/>
          <w:sz w:val="24"/>
          <w:szCs w:val="24"/>
        </w:rPr>
        <w:t>1 баллу</w:t>
      </w:r>
      <w:r>
        <w:rPr>
          <w:rFonts w:ascii="Times New Roman" w:hAnsi="Times New Roman" w:cs="Times New Roman"/>
          <w:sz w:val="24"/>
          <w:szCs w:val="24"/>
        </w:rPr>
        <w:t xml:space="preserve"> за каждое верное название</w:t>
      </w:r>
      <w:r w:rsidRPr="00883B89">
        <w:rPr>
          <w:rFonts w:ascii="Times New Roman" w:hAnsi="Times New Roman" w:cs="Times New Roman"/>
          <w:b/>
          <w:sz w:val="24"/>
          <w:szCs w:val="24"/>
        </w:rPr>
        <w:t>. 3 балла</w:t>
      </w:r>
    </w:p>
    <w:p w:rsidR="00883B89" w:rsidRDefault="00883B89" w:rsidP="00883B89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Верно указана культура и местонахождение памятника. По </w:t>
      </w:r>
      <w:r w:rsidRPr="00883B89">
        <w:rPr>
          <w:rFonts w:ascii="Times New Roman" w:hAnsi="Times New Roman" w:cs="Times New Roman"/>
          <w:b/>
          <w:sz w:val="24"/>
          <w:szCs w:val="24"/>
        </w:rPr>
        <w:t>1 баллу</w:t>
      </w:r>
      <w:r>
        <w:rPr>
          <w:rFonts w:ascii="Times New Roman" w:hAnsi="Times New Roman" w:cs="Times New Roman"/>
          <w:sz w:val="24"/>
          <w:szCs w:val="24"/>
        </w:rPr>
        <w:t xml:space="preserve"> за каждый верный ответ. </w:t>
      </w:r>
      <w:r w:rsidRPr="00883B89">
        <w:rPr>
          <w:rFonts w:ascii="Times New Roman" w:hAnsi="Times New Roman" w:cs="Times New Roman"/>
          <w:b/>
          <w:sz w:val="24"/>
          <w:szCs w:val="24"/>
        </w:rPr>
        <w:t>3 балла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883B89" w:rsidRPr="00883B89" w:rsidRDefault="00883B89" w:rsidP="00883B89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Верно указаны временные рамки периода создания произведения. По 1 баллу за </w:t>
      </w:r>
      <w:r w:rsidR="00FE4B05">
        <w:rPr>
          <w:rFonts w:ascii="Times New Roman" w:hAnsi="Times New Roman" w:cs="Times New Roman"/>
          <w:sz w:val="24"/>
          <w:szCs w:val="24"/>
        </w:rPr>
        <w:t>каждый, верно,</w:t>
      </w:r>
      <w:r>
        <w:rPr>
          <w:rFonts w:ascii="Times New Roman" w:hAnsi="Times New Roman" w:cs="Times New Roman"/>
          <w:sz w:val="24"/>
          <w:szCs w:val="24"/>
        </w:rPr>
        <w:t xml:space="preserve"> указанный период создания. </w:t>
      </w:r>
      <w:r w:rsidRPr="00883B89">
        <w:rPr>
          <w:rFonts w:ascii="Times New Roman" w:hAnsi="Times New Roman" w:cs="Times New Roman"/>
          <w:b/>
          <w:sz w:val="24"/>
          <w:szCs w:val="24"/>
        </w:rPr>
        <w:t>3 балла</w:t>
      </w:r>
    </w:p>
    <w:p w:rsidR="00C80A6F" w:rsidRPr="00F668F5" w:rsidRDefault="00C80A6F" w:rsidP="00C80A6F">
      <w:pPr>
        <w:rPr>
          <w:rFonts w:ascii="Times New Roman" w:hAnsi="Times New Roman" w:cs="Times New Roman"/>
          <w:b/>
          <w:sz w:val="24"/>
          <w:szCs w:val="24"/>
        </w:rPr>
      </w:pPr>
      <w:r w:rsidRPr="00F668F5">
        <w:rPr>
          <w:rFonts w:ascii="Times New Roman" w:hAnsi="Times New Roman" w:cs="Times New Roman"/>
          <w:b/>
          <w:sz w:val="24"/>
          <w:szCs w:val="24"/>
        </w:rPr>
        <w:t xml:space="preserve">Задание 2. Максимальное количество баллов – </w:t>
      </w:r>
      <w:r w:rsidR="00AA4A62" w:rsidRPr="00F668F5">
        <w:rPr>
          <w:rFonts w:ascii="Times New Roman" w:hAnsi="Times New Roman" w:cs="Times New Roman"/>
          <w:b/>
          <w:sz w:val="24"/>
          <w:szCs w:val="24"/>
        </w:rPr>
        <w:t>16 баллов</w:t>
      </w:r>
    </w:p>
    <w:p w:rsidR="004F0F77" w:rsidRPr="00F6018E" w:rsidRDefault="004F0F77" w:rsidP="00C80A6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Заполните таблицу, </w:t>
      </w:r>
      <w:r w:rsidRPr="00F6018E">
        <w:rPr>
          <w:rFonts w:ascii="Times New Roman" w:hAnsi="Times New Roman" w:cs="Times New Roman"/>
          <w:sz w:val="24"/>
          <w:szCs w:val="24"/>
        </w:rPr>
        <w:t>соотнесите название произведения и автора. Укажите к какому виду искусства относятся предложенные произведения.</w:t>
      </w:r>
    </w:p>
    <w:tbl>
      <w:tblPr>
        <w:tblStyle w:val="a4"/>
        <w:tblW w:w="9493" w:type="dxa"/>
        <w:tblLook w:val="04A0"/>
      </w:tblPr>
      <w:tblGrid>
        <w:gridCol w:w="533"/>
        <w:gridCol w:w="2864"/>
        <w:gridCol w:w="3374"/>
        <w:gridCol w:w="2722"/>
      </w:tblGrid>
      <w:tr w:rsidR="00276252" w:rsidRPr="00F6018E" w:rsidTr="00D33935">
        <w:tc>
          <w:tcPr>
            <w:tcW w:w="533" w:type="dxa"/>
          </w:tcPr>
          <w:p w:rsidR="00276252" w:rsidRPr="00F6018E" w:rsidRDefault="00276252" w:rsidP="0027625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64" w:type="dxa"/>
          </w:tcPr>
          <w:p w:rsidR="00276252" w:rsidRPr="00A4386C" w:rsidRDefault="00532156" w:rsidP="0027625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D050F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  <w:t>Произведение</w:t>
            </w:r>
          </w:p>
        </w:tc>
        <w:tc>
          <w:tcPr>
            <w:tcW w:w="3374" w:type="dxa"/>
          </w:tcPr>
          <w:p w:rsidR="00276252" w:rsidRDefault="00532156" w:rsidP="0027625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D050F">
              <w:rPr>
                <w:rFonts w:ascii="Times New Roman" w:hAnsi="Times New Roman" w:cs="Times New Roman"/>
                <w:b/>
                <w:sz w:val="24"/>
                <w:szCs w:val="24"/>
              </w:rPr>
              <w:t>Автор</w:t>
            </w:r>
          </w:p>
        </w:tc>
        <w:tc>
          <w:tcPr>
            <w:tcW w:w="2722" w:type="dxa"/>
          </w:tcPr>
          <w:p w:rsidR="00276252" w:rsidRPr="00F6018E" w:rsidRDefault="00532156" w:rsidP="0027625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Вид искусства</w:t>
            </w:r>
          </w:p>
        </w:tc>
      </w:tr>
      <w:tr w:rsidR="00532156" w:rsidRPr="00F6018E" w:rsidTr="00D33935">
        <w:tc>
          <w:tcPr>
            <w:tcW w:w="533" w:type="dxa"/>
          </w:tcPr>
          <w:p w:rsidR="00532156" w:rsidRPr="00F6018E" w:rsidRDefault="00532156" w:rsidP="0053215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6018E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2864" w:type="dxa"/>
          </w:tcPr>
          <w:p w:rsidR="00532156" w:rsidRPr="00F6018E" w:rsidRDefault="00532156" w:rsidP="0053215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Мыслитель</w:t>
            </w:r>
          </w:p>
        </w:tc>
        <w:tc>
          <w:tcPr>
            <w:tcW w:w="3374" w:type="dxa"/>
          </w:tcPr>
          <w:p w:rsidR="00532156" w:rsidRPr="00F6018E" w:rsidRDefault="00532156" w:rsidP="0053215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6B8">
              <w:rPr>
                <w:rFonts w:ascii="Times New Roman" w:hAnsi="Times New Roman" w:cs="Times New Roman"/>
                <w:sz w:val="24"/>
                <w:szCs w:val="24"/>
              </w:rPr>
              <w:t>Огюст Роден</w:t>
            </w:r>
          </w:p>
        </w:tc>
        <w:tc>
          <w:tcPr>
            <w:tcW w:w="2722" w:type="dxa"/>
          </w:tcPr>
          <w:p w:rsidR="00532156" w:rsidRPr="00F6018E" w:rsidRDefault="00532156" w:rsidP="0053215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Скульптура </w:t>
            </w:r>
          </w:p>
        </w:tc>
      </w:tr>
      <w:tr w:rsidR="00532156" w:rsidRPr="00F6018E" w:rsidTr="00D33935">
        <w:tc>
          <w:tcPr>
            <w:tcW w:w="533" w:type="dxa"/>
          </w:tcPr>
          <w:p w:rsidR="00532156" w:rsidRPr="00F6018E" w:rsidRDefault="00532156" w:rsidP="0053215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6018E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2864" w:type="dxa"/>
          </w:tcPr>
          <w:p w:rsidR="00532156" w:rsidRPr="00F6018E" w:rsidRDefault="00532156" w:rsidP="0053215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Царь Эдип</w:t>
            </w:r>
          </w:p>
        </w:tc>
        <w:tc>
          <w:tcPr>
            <w:tcW w:w="3374" w:type="dxa"/>
          </w:tcPr>
          <w:p w:rsidR="00532156" w:rsidRPr="00F6018E" w:rsidRDefault="00532156" w:rsidP="0053215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809E9">
              <w:rPr>
                <w:rFonts w:ascii="Times New Roman" w:hAnsi="Times New Roman" w:cs="Times New Roman"/>
                <w:sz w:val="24"/>
                <w:szCs w:val="24"/>
              </w:rPr>
              <w:t>Софокл</w:t>
            </w:r>
          </w:p>
        </w:tc>
        <w:tc>
          <w:tcPr>
            <w:tcW w:w="2722" w:type="dxa"/>
          </w:tcPr>
          <w:p w:rsidR="00532156" w:rsidRPr="00F6018E" w:rsidRDefault="00532156" w:rsidP="0053215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Литература </w:t>
            </w:r>
          </w:p>
        </w:tc>
      </w:tr>
      <w:tr w:rsidR="00532156" w:rsidRPr="00F6018E" w:rsidTr="00D33935">
        <w:tc>
          <w:tcPr>
            <w:tcW w:w="533" w:type="dxa"/>
          </w:tcPr>
          <w:p w:rsidR="00532156" w:rsidRPr="00F6018E" w:rsidRDefault="00532156" w:rsidP="0053215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6018E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2864" w:type="dxa"/>
          </w:tcPr>
          <w:p w:rsidR="00532156" w:rsidRPr="00F6018E" w:rsidRDefault="00532156" w:rsidP="0053215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54102">
              <w:rPr>
                <w:rFonts w:ascii="Times New Roman" w:hAnsi="Times New Roman" w:cs="Times New Roman"/>
                <w:sz w:val="24"/>
                <w:szCs w:val="24"/>
              </w:rPr>
              <w:t xml:space="preserve">Кольцо </w:t>
            </w:r>
            <w:proofErr w:type="spellStart"/>
            <w:r w:rsidRPr="00C54102">
              <w:rPr>
                <w:rFonts w:ascii="Times New Roman" w:hAnsi="Times New Roman" w:cs="Times New Roman"/>
                <w:sz w:val="24"/>
                <w:szCs w:val="24"/>
              </w:rPr>
              <w:t>Нибелунгов</w:t>
            </w:r>
            <w:proofErr w:type="spellEnd"/>
          </w:p>
        </w:tc>
        <w:tc>
          <w:tcPr>
            <w:tcW w:w="3374" w:type="dxa"/>
          </w:tcPr>
          <w:p w:rsidR="00532156" w:rsidRPr="00F6018E" w:rsidRDefault="00532156" w:rsidP="0053215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54102">
              <w:rPr>
                <w:rFonts w:ascii="Times New Roman" w:hAnsi="Times New Roman" w:cs="Times New Roman"/>
                <w:sz w:val="24"/>
                <w:szCs w:val="24"/>
              </w:rPr>
              <w:t>Рихард Вагнер</w:t>
            </w:r>
          </w:p>
        </w:tc>
        <w:tc>
          <w:tcPr>
            <w:tcW w:w="2722" w:type="dxa"/>
          </w:tcPr>
          <w:p w:rsidR="00532156" w:rsidRPr="00F6018E" w:rsidRDefault="00532156" w:rsidP="0053215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Опера </w:t>
            </w:r>
          </w:p>
        </w:tc>
      </w:tr>
      <w:tr w:rsidR="00532156" w:rsidRPr="00F6018E" w:rsidTr="00D33935">
        <w:tc>
          <w:tcPr>
            <w:tcW w:w="533" w:type="dxa"/>
          </w:tcPr>
          <w:p w:rsidR="00532156" w:rsidRPr="00F6018E" w:rsidRDefault="00532156" w:rsidP="0053215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6018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4.</w:t>
            </w:r>
          </w:p>
        </w:tc>
        <w:tc>
          <w:tcPr>
            <w:tcW w:w="2864" w:type="dxa"/>
          </w:tcPr>
          <w:p w:rsidR="00532156" w:rsidRPr="00F6018E" w:rsidRDefault="00532156" w:rsidP="0053215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86C">
              <w:rPr>
                <w:rFonts w:ascii="Times New Roman" w:hAnsi="Times New Roman" w:cs="Times New Roman"/>
                <w:sz w:val="24"/>
                <w:szCs w:val="24"/>
              </w:rPr>
              <w:t xml:space="preserve">Портрет четы </w:t>
            </w:r>
            <w:proofErr w:type="spellStart"/>
            <w:r w:rsidRPr="00A4386C">
              <w:rPr>
                <w:rFonts w:ascii="Times New Roman" w:hAnsi="Times New Roman" w:cs="Times New Roman"/>
                <w:sz w:val="24"/>
                <w:szCs w:val="24"/>
              </w:rPr>
              <w:t>Арнольфини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374" w:type="dxa"/>
          </w:tcPr>
          <w:p w:rsidR="00532156" w:rsidRPr="00F6018E" w:rsidRDefault="00532156" w:rsidP="0053215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86C">
              <w:rPr>
                <w:rFonts w:ascii="Times New Roman" w:hAnsi="Times New Roman" w:cs="Times New Roman"/>
                <w:sz w:val="24"/>
                <w:szCs w:val="24"/>
              </w:rPr>
              <w:t xml:space="preserve">Ян Ван </w:t>
            </w:r>
            <w:proofErr w:type="spellStart"/>
            <w:r w:rsidRPr="00A4386C">
              <w:rPr>
                <w:rFonts w:ascii="Times New Roman" w:hAnsi="Times New Roman" w:cs="Times New Roman"/>
                <w:sz w:val="24"/>
                <w:szCs w:val="24"/>
              </w:rPr>
              <w:t>Эйк</w:t>
            </w:r>
            <w:proofErr w:type="spellEnd"/>
          </w:p>
        </w:tc>
        <w:tc>
          <w:tcPr>
            <w:tcW w:w="2722" w:type="dxa"/>
          </w:tcPr>
          <w:p w:rsidR="00532156" w:rsidRPr="00F6018E" w:rsidRDefault="00532156" w:rsidP="0053215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Живопись </w:t>
            </w:r>
          </w:p>
        </w:tc>
      </w:tr>
      <w:tr w:rsidR="00532156" w:rsidRPr="00F6018E" w:rsidTr="00D33935">
        <w:tc>
          <w:tcPr>
            <w:tcW w:w="533" w:type="dxa"/>
          </w:tcPr>
          <w:p w:rsidR="00532156" w:rsidRPr="00F6018E" w:rsidRDefault="00532156" w:rsidP="0053215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6018E"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2864" w:type="dxa"/>
          </w:tcPr>
          <w:p w:rsidR="00532156" w:rsidRPr="00F6018E" w:rsidRDefault="00532156" w:rsidP="0053215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F6C90">
              <w:rPr>
                <w:rFonts w:ascii="Times New Roman" w:hAnsi="Times New Roman" w:cs="Times New Roman"/>
                <w:sz w:val="24"/>
                <w:szCs w:val="24"/>
              </w:rPr>
              <w:t>Четыре всадника апокалипсиса</w:t>
            </w:r>
          </w:p>
        </w:tc>
        <w:tc>
          <w:tcPr>
            <w:tcW w:w="3374" w:type="dxa"/>
          </w:tcPr>
          <w:p w:rsidR="00532156" w:rsidRPr="00F6018E" w:rsidRDefault="00532156" w:rsidP="0053215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F6C90">
              <w:rPr>
                <w:rFonts w:ascii="Times New Roman" w:hAnsi="Times New Roman" w:cs="Times New Roman"/>
                <w:sz w:val="24"/>
                <w:szCs w:val="24"/>
              </w:rPr>
              <w:t>Альбрехт Дюрер</w:t>
            </w:r>
          </w:p>
        </w:tc>
        <w:tc>
          <w:tcPr>
            <w:tcW w:w="2722" w:type="dxa"/>
          </w:tcPr>
          <w:p w:rsidR="00532156" w:rsidRPr="00F6018E" w:rsidRDefault="00532156" w:rsidP="0053215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Гравюра </w:t>
            </w:r>
          </w:p>
        </w:tc>
      </w:tr>
      <w:tr w:rsidR="00532156" w:rsidRPr="00F6018E" w:rsidTr="00D33935">
        <w:tc>
          <w:tcPr>
            <w:tcW w:w="533" w:type="dxa"/>
          </w:tcPr>
          <w:p w:rsidR="00532156" w:rsidRPr="00F6018E" w:rsidRDefault="00532156" w:rsidP="0053215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6018E">
              <w:rPr>
                <w:rFonts w:ascii="Times New Roman" w:hAnsi="Times New Roman" w:cs="Times New Roman"/>
                <w:sz w:val="24"/>
                <w:szCs w:val="24"/>
              </w:rPr>
              <w:t>6.</w:t>
            </w:r>
          </w:p>
        </w:tc>
        <w:tc>
          <w:tcPr>
            <w:tcW w:w="2864" w:type="dxa"/>
          </w:tcPr>
          <w:p w:rsidR="00532156" w:rsidRPr="00F6018E" w:rsidRDefault="00532156" w:rsidP="0053215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6B8">
              <w:rPr>
                <w:rFonts w:ascii="Times New Roman" w:hAnsi="Times New Roman" w:cs="Times New Roman"/>
                <w:sz w:val="24"/>
                <w:szCs w:val="24"/>
              </w:rPr>
              <w:t>Крестный отец</w:t>
            </w:r>
          </w:p>
        </w:tc>
        <w:tc>
          <w:tcPr>
            <w:tcW w:w="3374" w:type="dxa"/>
          </w:tcPr>
          <w:p w:rsidR="00532156" w:rsidRPr="00F6018E" w:rsidRDefault="00532156" w:rsidP="0053215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8446B8">
              <w:rPr>
                <w:rFonts w:ascii="Times New Roman" w:hAnsi="Times New Roman" w:cs="Times New Roman"/>
                <w:sz w:val="24"/>
                <w:szCs w:val="24"/>
              </w:rPr>
              <w:t>Фрэнсис</w:t>
            </w:r>
            <w:proofErr w:type="spellEnd"/>
            <w:r w:rsidRPr="008446B8">
              <w:rPr>
                <w:rFonts w:ascii="Times New Roman" w:hAnsi="Times New Roman" w:cs="Times New Roman"/>
                <w:sz w:val="24"/>
                <w:szCs w:val="24"/>
              </w:rPr>
              <w:t xml:space="preserve"> Форд </w:t>
            </w:r>
            <w:proofErr w:type="spellStart"/>
            <w:r w:rsidRPr="008446B8">
              <w:rPr>
                <w:rFonts w:ascii="Times New Roman" w:hAnsi="Times New Roman" w:cs="Times New Roman"/>
                <w:sz w:val="24"/>
                <w:szCs w:val="24"/>
              </w:rPr>
              <w:t>Коппола</w:t>
            </w:r>
            <w:proofErr w:type="spellEnd"/>
          </w:p>
        </w:tc>
        <w:tc>
          <w:tcPr>
            <w:tcW w:w="2722" w:type="dxa"/>
          </w:tcPr>
          <w:p w:rsidR="00532156" w:rsidRPr="00F6018E" w:rsidRDefault="00532156" w:rsidP="0053215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Кино </w:t>
            </w:r>
          </w:p>
        </w:tc>
      </w:tr>
      <w:tr w:rsidR="00532156" w:rsidRPr="00F6018E" w:rsidTr="00D33935">
        <w:tc>
          <w:tcPr>
            <w:tcW w:w="533" w:type="dxa"/>
          </w:tcPr>
          <w:p w:rsidR="00532156" w:rsidRPr="00F6018E" w:rsidRDefault="00532156" w:rsidP="0053215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6018E">
              <w:rPr>
                <w:rFonts w:ascii="Times New Roman" w:hAnsi="Times New Roman" w:cs="Times New Roman"/>
                <w:sz w:val="24"/>
                <w:szCs w:val="24"/>
              </w:rPr>
              <w:t>7.</w:t>
            </w:r>
          </w:p>
        </w:tc>
        <w:tc>
          <w:tcPr>
            <w:tcW w:w="2864" w:type="dxa"/>
          </w:tcPr>
          <w:p w:rsidR="00532156" w:rsidRPr="00F6018E" w:rsidRDefault="00532156" w:rsidP="0053215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C6F97">
              <w:rPr>
                <w:rFonts w:ascii="Times New Roman" w:hAnsi="Times New Roman" w:cs="Times New Roman"/>
                <w:sz w:val="24"/>
                <w:szCs w:val="24"/>
              </w:rPr>
              <w:t>Выставочный павильон Венского сецессиона</w:t>
            </w:r>
          </w:p>
        </w:tc>
        <w:tc>
          <w:tcPr>
            <w:tcW w:w="3374" w:type="dxa"/>
          </w:tcPr>
          <w:p w:rsidR="00532156" w:rsidRPr="00F6018E" w:rsidRDefault="00532156" w:rsidP="0053215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C6F97">
              <w:rPr>
                <w:rFonts w:ascii="Times New Roman" w:hAnsi="Times New Roman" w:cs="Times New Roman"/>
                <w:sz w:val="24"/>
                <w:szCs w:val="24"/>
              </w:rPr>
              <w:t xml:space="preserve">Йозеф Мария </w:t>
            </w:r>
            <w:proofErr w:type="spellStart"/>
            <w:r w:rsidRPr="00DC6F97">
              <w:rPr>
                <w:rFonts w:ascii="Times New Roman" w:hAnsi="Times New Roman" w:cs="Times New Roman"/>
                <w:sz w:val="24"/>
                <w:szCs w:val="24"/>
              </w:rPr>
              <w:t>Ольбрих</w:t>
            </w:r>
            <w:proofErr w:type="spellEnd"/>
          </w:p>
        </w:tc>
        <w:tc>
          <w:tcPr>
            <w:tcW w:w="2722" w:type="dxa"/>
          </w:tcPr>
          <w:p w:rsidR="00532156" w:rsidRPr="00F6018E" w:rsidRDefault="00532156" w:rsidP="0053215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Архитектура </w:t>
            </w:r>
          </w:p>
        </w:tc>
      </w:tr>
      <w:tr w:rsidR="00532156" w:rsidRPr="00F6018E" w:rsidTr="00D33935">
        <w:tc>
          <w:tcPr>
            <w:tcW w:w="533" w:type="dxa"/>
          </w:tcPr>
          <w:p w:rsidR="00532156" w:rsidRPr="00F6018E" w:rsidRDefault="00532156" w:rsidP="0053215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6018E">
              <w:rPr>
                <w:rFonts w:ascii="Times New Roman" w:hAnsi="Times New Roman" w:cs="Times New Roman"/>
                <w:sz w:val="24"/>
                <w:szCs w:val="24"/>
              </w:rPr>
              <w:t>8.</w:t>
            </w:r>
          </w:p>
        </w:tc>
        <w:tc>
          <w:tcPr>
            <w:tcW w:w="2864" w:type="dxa"/>
          </w:tcPr>
          <w:p w:rsidR="00532156" w:rsidRPr="00F6018E" w:rsidRDefault="00532156" w:rsidP="0053215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Времена года</w:t>
            </w:r>
          </w:p>
        </w:tc>
        <w:tc>
          <w:tcPr>
            <w:tcW w:w="3374" w:type="dxa"/>
          </w:tcPr>
          <w:p w:rsidR="00532156" w:rsidRPr="00F6018E" w:rsidRDefault="00532156" w:rsidP="0053215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809E9">
              <w:rPr>
                <w:rFonts w:ascii="Times New Roman" w:hAnsi="Times New Roman" w:cs="Times New Roman"/>
                <w:sz w:val="24"/>
                <w:szCs w:val="24"/>
              </w:rPr>
              <w:t>Антонио Вивальди</w:t>
            </w:r>
          </w:p>
        </w:tc>
        <w:tc>
          <w:tcPr>
            <w:tcW w:w="2722" w:type="dxa"/>
          </w:tcPr>
          <w:p w:rsidR="00532156" w:rsidRPr="00F6018E" w:rsidRDefault="00532156" w:rsidP="0053215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Музыка </w:t>
            </w:r>
          </w:p>
        </w:tc>
      </w:tr>
    </w:tbl>
    <w:p w:rsidR="004F0F77" w:rsidRPr="00F6018E" w:rsidRDefault="004F0F77" w:rsidP="00C80A6F">
      <w:pPr>
        <w:rPr>
          <w:rFonts w:ascii="Times New Roman" w:hAnsi="Times New Roman" w:cs="Times New Roman"/>
          <w:sz w:val="24"/>
          <w:szCs w:val="24"/>
        </w:rPr>
      </w:pPr>
    </w:p>
    <w:p w:rsidR="004F0F77" w:rsidRDefault="004F0F77" w:rsidP="00C80A6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Критерии оценки:</w:t>
      </w:r>
    </w:p>
    <w:p w:rsidR="004F0F77" w:rsidRPr="004F0F77" w:rsidRDefault="004F0F77" w:rsidP="004F0F77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Верно соотнесены названия и автор произведения за каждое соотнесение </w:t>
      </w:r>
      <w:r w:rsidRPr="004F0F77">
        <w:rPr>
          <w:rFonts w:ascii="Times New Roman" w:hAnsi="Times New Roman" w:cs="Times New Roman"/>
          <w:b/>
          <w:sz w:val="24"/>
          <w:szCs w:val="24"/>
        </w:rPr>
        <w:t>1 балл. 8 баллов</w:t>
      </w:r>
    </w:p>
    <w:p w:rsidR="004F0F77" w:rsidRPr="004F0F77" w:rsidRDefault="004F0F77" w:rsidP="004F0F77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</w:rPr>
      </w:pPr>
      <w:r w:rsidRPr="004F0F77">
        <w:rPr>
          <w:rFonts w:ascii="Times New Roman" w:hAnsi="Times New Roman" w:cs="Times New Roman"/>
          <w:sz w:val="24"/>
          <w:szCs w:val="24"/>
        </w:rPr>
        <w:t>Верно указан вид искусства для каждого произведения</w:t>
      </w:r>
      <w:r>
        <w:rPr>
          <w:rFonts w:ascii="Times New Roman" w:hAnsi="Times New Roman" w:cs="Times New Roman"/>
          <w:b/>
          <w:sz w:val="24"/>
          <w:szCs w:val="24"/>
        </w:rPr>
        <w:t xml:space="preserve"> 1 балл. 8 баллов</w:t>
      </w:r>
    </w:p>
    <w:p w:rsidR="00C80A6F" w:rsidRPr="00F668F5" w:rsidRDefault="00251DF9" w:rsidP="00C80A6F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6704" behindDoc="1" locked="0" layoutInCell="1" allowOverlap="1">
            <wp:simplePos x="0" y="0"/>
            <wp:positionH relativeFrom="column">
              <wp:posOffset>1905</wp:posOffset>
            </wp:positionH>
            <wp:positionV relativeFrom="paragraph">
              <wp:posOffset>288925</wp:posOffset>
            </wp:positionV>
            <wp:extent cx="2465070" cy="1779905"/>
            <wp:effectExtent l="0" t="0" r="0" b="0"/>
            <wp:wrapTight wrapText="bothSides">
              <wp:wrapPolygon edited="0">
                <wp:start x="0" y="0"/>
                <wp:lineTo x="0" y="21269"/>
                <wp:lineTo x="21366" y="21269"/>
                <wp:lineTo x="21366" y="0"/>
                <wp:lineTo x="0" y="0"/>
              </wp:wrapPolygon>
            </wp:wrapTight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5070" cy="17799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C80A6F" w:rsidRPr="00F668F5">
        <w:rPr>
          <w:rFonts w:ascii="Times New Roman" w:hAnsi="Times New Roman" w:cs="Times New Roman"/>
          <w:b/>
          <w:sz w:val="24"/>
          <w:szCs w:val="24"/>
        </w:rPr>
        <w:t xml:space="preserve">Задание 3. Максимальное количество баллов – </w:t>
      </w:r>
      <w:r w:rsidR="00AA4A62" w:rsidRPr="00F668F5">
        <w:rPr>
          <w:rFonts w:ascii="Times New Roman" w:hAnsi="Times New Roman" w:cs="Times New Roman"/>
          <w:b/>
          <w:sz w:val="24"/>
          <w:szCs w:val="24"/>
        </w:rPr>
        <w:t>1</w:t>
      </w:r>
      <w:r w:rsidR="007B33E8">
        <w:rPr>
          <w:rFonts w:ascii="Times New Roman" w:hAnsi="Times New Roman" w:cs="Times New Roman"/>
          <w:b/>
          <w:sz w:val="24"/>
          <w:szCs w:val="24"/>
        </w:rPr>
        <w:t>1</w:t>
      </w:r>
      <w:r w:rsidR="00AA4A62" w:rsidRPr="00F668F5">
        <w:rPr>
          <w:rFonts w:ascii="Times New Roman" w:hAnsi="Times New Roman" w:cs="Times New Roman"/>
          <w:b/>
          <w:sz w:val="24"/>
          <w:szCs w:val="24"/>
        </w:rPr>
        <w:t xml:space="preserve"> баллов</w:t>
      </w:r>
    </w:p>
    <w:p w:rsidR="004F0F77" w:rsidRDefault="004F0F77" w:rsidP="00EA6845">
      <w:pPr>
        <w:pStyle w:val="a3"/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</w:rPr>
      </w:pPr>
      <w:r w:rsidRPr="00EA6845">
        <w:rPr>
          <w:rFonts w:ascii="Times New Roman" w:hAnsi="Times New Roman" w:cs="Times New Roman"/>
          <w:sz w:val="24"/>
          <w:szCs w:val="24"/>
        </w:rPr>
        <w:t xml:space="preserve">Вам предложено произведение искусства. Укажите название, автора, время создания произведения. </w:t>
      </w:r>
    </w:p>
    <w:p w:rsidR="00EA6845" w:rsidRDefault="00EA6845" w:rsidP="00EA6845">
      <w:pPr>
        <w:pStyle w:val="a3"/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Напишите 15 определений, характеризующих данное произведение.</w:t>
      </w:r>
    </w:p>
    <w:p w:rsidR="00EA6845" w:rsidRDefault="00EA6845" w:rsidP="00EA6845">
      <w:pPr>
        <w:pStyle w:val="a3"/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Назовите</w:t>
      </w:r>
      <w:r w:rsidR="003E7563">
        <w:rPr>
          <w:rFonts w:ascii="Times New Roman" w:hAnsi="Times New Roman" w:cs="Times New Roman"/>
          <w:sz w:val="24"/>
          <w:szCs w:val="24"/>
        </w:rPr>
        <w:t xml:space="preserve"> не менее трех</w:t>
      </w:r>
      <w:r>
        <w:rPr>
          <w:rFonts w:ascii="Times New Roman" w:hAnsi="Times New Roman" w:cs="Times New Roman"/>
          <w:sz w:val="24"/>
          <w:szCs w:val="24"/>
        </w:rPr>
        <w:t xml:space="preserve"> произведени</w:t>
      </w:r>
      <w:r w:rsidR="003E7563">
        <w:rPr>
          <w:rFonts w:ascii="Times New Roman" w:hAnsi="Times New Roman" w:cs="Times New Roman"/>
          <w:sz w:val="24"/>
          <w:szCs w:val="24"/>
        </w:rPr>
        <w:t>й</w:t>
      </w:r>
      <w:r>
        <w:rPr>
          <w:rFonts w:ascii="Times New Roman" w:hAnsi="Times New Roman" w:cs="Times New Roman"/>
          <w:sz w:val="24"/>
          <w:szCs w:val="24"/>
        </w:rPr>
        <w:t xml:space="preserve"> этого же автора.</w:t>
      </w:r>
    </w:p>
    <w:p w:rsidR="00EA6845" w:rsidRDefault="00EA6845" w:rsidP="00EA6845">
      <w:pPr>
        <w:pStyle w:val="a3"/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Как вы думаете </w:t>
      </w:r>
      <w:r w:rsidR="003E7563">
        <w:rPr>
          <w:rFonts w:ascii="Times New Roman" w:hAnsi="Times New Roman" w:cs="Times New Roman"/>
          <w:sz w:val="24"/>
          <w:szCs w:val="24"/>
        </w:rPr>
        <w:t>какое креативное пространство</w:t>
      </w:r>
      <w:r>
        <w:rPr>
          <w:rFonts w:ascii="Times New Roman" w:hAnsi="Times New Roman" w:cs="Times New Roman"/>
          <w:sz w:val="24"/>
          <w:szCs w:val="24"/>
        </w:rPr>
        <w:t xml:space="preserve"> подходит для выставки работ данного автора? </w:t>
      </w:r>
    </w:p>
    <w:p w:rsidR="003204CD" w:rsidRDefault="003204CD" w:rsidP="003204CD">
      <w:pPr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Ответ:</w:t>
      </w:r>
    </w:p>
    <w:p w:rsidR="003204CD" w:rsidRDefault="00251DF9" w:rsidP="003204CD">
      <w:pPr>
        <w:pStyle w:val="a3"/>
        <w:numPr>
          <w:ilvl w:val="0"/>
          <w:numId w:val="8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Похищение Европы</w:t>
      </w:r>
      <w:r w:rsidR="00CC1A77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 xml:space="preserve">Валентин Александрович Серов, 1910 </w:t>
      </w:r>
      <w:r w:rsidR="00CC1A77" w:rsidRPr="00A71E49">
        <w:rPr>
          <w:rFonts w:ascii="Times New Roman" w:hAnsi="Times New Roman" w:cs="Times New Roman"/>
          <w:sz w:val="24"/>
          <w:szCs w:val="24"/>
        </w:rPr>
        <w:t>г.</w:t>
      </w:r>
      <w:r w:rsidR="003204CD">
        <w:rPr>
          <w:rFonts w:ascii="Times New Roman" w:hAnsi="Times New Roman" w:cs="Times New Roman"/>
          <w:sz w:val="24"/>
          <w:szCs w:val="24"/>
        </w:rPr>
        <w:t xml:space="preserve"> </w:t>
      </w:r>
      <w:r w:rsidR="003204CD" w:rsidRPr="003204CD">
        <w:rPr>
          <w:rFonts w:ascii="Times New Roman" w:hAnsi="Times New Roman" w:cs="Times New Roman"/>
          <w:b/>
          <w:sz w:val="24"/>
          <w:szCs w:val="24"/>
        </w:rPr>
        <w:t>3 балла</w:t>
      </w:r>
      <w:r w:rsidR="003204CD">
        <w:rPr>
          <w:rFonts w:ascii="Times New Roman" w:hAnsi="Times New Roman" w:cs="Times New Roman"/>
          <w:sz w:val="24"/>
          <w:szCs w:val="24"/>
        </w:rPr>
        <w:t xml:space="preserve"> за полный ответ.</w:t>
      </w:r>
    </w:p>
    <w:p w:rsidR="003204CD" w:rsidRDefault="003204CD" w:rsidP="003204CD">
      <w:pPr>
        <w:pStyle w:val="a3"/>
        <w:numPr>
          <w:ilvl w:val="0"/>
          <w:numId w:val="8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Участник корректно указывает 15 определений, меньше 10 корректных определений не больше </w:t>
      </w:r>
      <w:r w:rsidRPr="003204CD">
        <w:rPr>
          <w:rFonts w:ascii="Times New Roman" w:hAnsi="Times New Roman" w:cs="Times New Roman"/>
          <w:b/>
          <w:sz w:val="24"/>
          <w:szCs w:val="24"/>
        </w:rPr>
        <w:t>1 балла</w:t>
      </w:r>
      <w:r>
        <w:rPr>
          <w:rFonts w:ascii="Times New Roman" w:hAnsi="Times New Roman" w:cs="Times New Roman"/>
          <w:sz w:val="24"/>
          <w:szCs w:val="24"/>
        </w:rPr>
        <w:t xml:space="preserve">. За 15 корректных определений </w:t>
      </w:r>
      <w:r w:rsidRPr="003204CD">
        <w:rPr>
          <w:rFonts w:ascii="Times New Roman" w:hAnsi="Times New Roman" w:cs="Times New Roman"/>
          <w:b/>
          <w:sz w:val="24"/>
          <w:szCs w:val="24"/>
        </w:rPr>
        <w:t>2 балла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3204CD" w:rsidRPr="00276252" w:rsidRDefault="00276252" w:rsidP="00D4493B">
      <w:pPr>
        <w:pStyle w:val="a3"/>
        <w:numPr>
          <w:ilvl w:val="0"/>
          <w:numId w:val="8"/>
        </w:numPr>
        <w:rPr>
          <w:rFonts w:ascii="Times New Roman" w:hAnsi="Times New Roman" w:cs="Times New Roman"/>
          <w:sz w:val="24"/>
          <w:szCs w:val="24"/>
        </w:rPr>
      </w:pPr>
      <w:r w:rsidRPr="00276252">
        <w:rPr>
          <w:rFonts w:ascii="Times New Roman" w:hAnsi="Times New Roman" w:cs="Times New Roman"/>
          <w:sz w:val="24"/>
          <w:szCs w:val="24"/>
        </w:rPr>
        <w:t xml:space="preserve">«Девушка, освещенная солнцем», «Портрет Иды Рубинштейн»,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276252">
        <w:rPr>
          <w:rFonts w:ascii="Times New Roman" w:hAnsi="Times New Roman" w:cs="Times New Roman"/>
          <w:sz w:val="24"/>
          <w:szCs w:val="24"/>
        </w:rPr>
        <w:t>Петр I</w:t>
      </w:r>
      <w:r>
        <w:rPr>
          <w:rFonts w:ascii="Times New Roman" w:hAnsi="Times New Roman" w:cs="Times New Roman"/>
          <w:sz w:val="24"/>
          <w:szCs w:val="24"/>
        </w:rPr>
        <w:t xml:space="preserve">» </w:t>
      </w:r>
      <w:r w:rsidR="003204CD" w:rsidRPr="00276252">
        <w:rPr>
          <w:rFonts w:ascii="Times New Roman" w:hAnsi="Times New Roman" w:cs="Times New Roman"/>
          <w:sz w:val="24"/>
          <w:szCs w:val="24"/>
        </w:rPr>
        <w:t xml:space="preserve">могут быть названы и другие произведения автора, за каждое верное произведение </w:t>
      </w:r>
      <w:r w:rsidR="003204CD" w:rsidRPr="00276252">
        <w:rPr>
          <w:rFonts w:ascii="Times New Roman" w:hAnsi="Times New Roman" w:cs="Times New Roman"/>
          <w:b/>
          <w:sz w:val="24"/>
          <w:szCs w:val="24"/>
        </w:rPr>
        <w:t>1 балл</w:t>
      </w:r>
      <w:r w:rsidR="003204CD" w:rsidRPr="00276252">
        <w:rPr>
          <w:rFonts w:ascii="Times New Roman" w:hAnsi="Times New Roman" w:cs="Times New Roman"/>
          <w:sz w:val="24"/>
          <w:szCs w:val="24"/>
        </w:rPr>
        <w:t xml:space="preserve">. Всего </w:t>
      </w:r>
      <w:r w:rsidR="003204CD" w:rsidRPr="00276252">
        <w:rPr>
          <w:rFonts w:ascii="Times New Roman" w:hAnsi="Times New Roman" w:cs="Times New Roman"/>
          <w:b/>
          <w:sz w:val="24"/>
          <w:szCs w:val="24"/>
        </w:rPr>
        <w:t>3 балла</w:t>
      </w:r>
      <w:r w:rsidR="003204CD" w:rsidRPr="00276252">
        <w:rPr>
          <w:rFonts w:ascii="Times New Roman" w:hAnsi="Times New Roman" w:cs="Times New Roman"/>
          <w:sz w:val="24"/>
          <w:szCs w:val="24"/>
        </w:rPr>
        <w:t>.</w:t>
      </w:r>
    </w:p>
    <w:p w:rsidR="003204CD" w:rsidRDefault="003204CD" w:rsidP="003204CD">
      <w:pPr>
        <w:pStyle w:val="a3"/>
        <w:numPr>
          <w:ilvl w:val="0"/>
          <w:numId w:val="8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 стандартное креативное пространство «галерея», «музей», «белый куб»</w:t>
      </w:r>
      <w:r w:rsidR="003F54E0">
        <w:rPr>
          <w:rFonts w:ascii="Times New Roman" w:hAnsi="Times New Roman" w:cs="Times New Roman"/>
          <w:sz w:val="24"/>
          <w:szCs w:val="24"/>
        </w:rPr>
        <w:t>, «выставка под открытым небом»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3204CD">
        <w:rPr>
          <w:rFonts w:ascii="Times New Roman" w:hAnsi="Times New Roman" w:cs="Times New Roman"/>
          <w:b/>
          <w:sz w:val="24"/>
          <w:szCs w:val="24"/>
        </w:rPr>
        <w:t>1 балл</w:t>
      </w:r>
      <w:r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Pr="003204CD">
        <w:rPr>
          <w:rFonts w:ascii="Times New Roman" w:hAnsi="Times New Roman" w:cs="Times New Roman"/>
          <w:sz w:val="24"/>
          <w:szCs w:val="24"/>
        </w:rPr>
        <w:t xml:space="preserve">За неординарное </w:t>
      </w:r>
      <w:r>
        <w:rPr>
          <w:rFonts w:ascii="Times New Roman" w:hAnsi="Times New Roman" w:cs="Times New Roman"/>
          <w:sz w:val="24"/>
          <w:szCs w:val="24"/>
        </w:rPr>
        <w:t xml:space="preserve">название креативного пространства </w:t>
      </w:r>
      <w:r w:rsidRPr="003204CD">
        <w:rPr>
          <w:rFonts w:ascii="Times New Roman" w:hAnsi="Times New Roman" w:cs="Times New Roman"/>
          <w:b/>
          <w:sz w:val="24"/>
          <w:szCs w:val="24"/>
        </w:rPr>
        <w:t>2 балла</w:t>
      </w:r>
      <w:r>
        <w:rPr>
          <w:rFonts w:ascii="Times New Roman" w:hAnsi="Times New Roman" w:cs="Times New Roman"/>
          <w:sz w:val="24"/>
          <w:szCs w:val="24"/>
        </w:rPr>
        <w:t xml:space="preserve">. За развернутый, обоснованный ответ </w:t>
      </w:r>
      <w:r w:rsidRPr="003204CD">
        <w:rPr>
          <w:rFonts w:ascii="Times New Roman" w:hAnsi="Times New Roman" w:cs="Times New Roman"/>
          <w:b/>
          <w:sz w:val="24"/>
          <w:szCs w:val="24"/>
        </w:rPr>
        <w:t>3 балла</w:t>
      </w:r>
      <w:r>
        <w:rPr>
          <w:rFonts w:ascii="Times New Roman" w:hAnsi="Times New Roman" w:cs="Times New Roman"/>
          <w:sz w:val="24"/>
          <w:szCs w:val="24"/>
        </w:rPr>
        <w:t>.</w:t>
      </w:r>
      <w:r w:rsidR="003F54E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80A6F" w:rsidRPr="0019697F" w:rsidRDefault="00C80A6F" w:rsidP="00C80A6F">
      <w:pPr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4423CA">
        <w:rPr>
          <w:rFonts w:ascii="Times New Roman" w:hAnsi="Times New Roman" w:cs="Times New Roman"/>
          <w:b/>
          <w:sz w:val="24"/>
          <w:szCs w:val="24"/>
        </w:rPr>
        <w:t>Задание 4.</w:t>
      </w:r>
      <w:r w:rsidRPr="00003CA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AA4A62" w:rsidRPr="00003CAC">
        <w:rPr>
          <w:rFonts w:ascii="Times New Roman" w:hAnsi="Times New Roman" w:cs="Times New Roman"/>
          <w:b/>
          <w:sz w:val="24"/>
          <w:szCs w:val="24"/>
        </w:rPr>
        <w:t>Максимальное количество баллов – 1</w:t>
      </w:r>
      <w:r w:rsidR="00AA46A1">
        <w:rPr>
          <w:rFonts w:ascii="Times New Roman" w:hAnsi="Times New Roman" w:cs="Times New Roman"/>
          <w:b/>
          <w:sz w:val="24"/>
          <w:szCs w:val="24"/>
        </w:rPr>
        <w:t>9</w:t>
      </w:r>
      <w:r w:rsidR="00AA4A62" w:rsidRPr="00003CAC">
        <w:rPr>
          <w:rFonts w:ascii="Times New Roman" w:hAnsi="Times New Roman" w:cs="Times New Roman"/>
          <w:b/>
          <w:sz w:val="24"/>
          <w:szCs w:val="24"/>
        </w:rPr>
        <w:t xml:space="preserve"> баллов</w:t>
      </w:r>
    </w:p>
    <w:p w:rsidR="00BD2BA9" w:rsidRDefault="00BD2BA9" w:rsidP="00BD2BA9">
      <w:pPr>
        <w:pStyle w:val="a3"/>
        <w:numPr>
          <w:ilvl w:val="0"/>
          <w:numId w:val="9"/>
        </w:numPr>
        <w:rPr>
          <w:rFonts w:ascii="Times New Roman" w:hAnsi="Times New Roman" w:cs="Times New Roman"/>
          <w:sz w:val="24"/>
          <w:szCs w:val="24"/>
        </w:rPr>
      </w:pPr>
      <w:r w:rsidRPr="00BD2BA9">
        <w:rPr>
          <w:rFonts w:ascii="Times New Roman" w:hAnsi="Times New Roman" w:cs="Times New Roman"/>
          <w:sz w:val="24"/>
          <w:szCs w:val="24"/>
        </w:rPr>
        <w:t xml:space="preserve">Прослушайте пять фрагментов музыкальных произведений. </w:t>
      </w:r>
    </w:p>
    <w:p w:rsidR="00BD2BA9" w:rsidRPr="00BD2BA9" w:rsidRDefault="00BD2BA9" w:rsidP="00BD2BA9">
      <w:pPr>
        <w:pStyle w:val="a3"/>
        <w:numPr>
          <w:ilvl w:val="0"/>
          <w:numId w:val="9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Определите жанровую принадлежность каждого из них</w:t>
      </w:r>
      <w:r w:rsidRPr="00BD2BA9">
        <w:rPr>
          <w:rFonts w:ascii="Times New Roman" w:hAnsi="Times New Roman" w:cs="Times New Roman"/>
          <w:sz w:val="24"/>
          <w:szCs w:val="24"/>
        </w:rPr>
        <w:t>/</w:t>
      </w:r>
    </w:p>
    <w:p w:rsidR="00BD2BA9" w:rsidRPr="00BD2BA9" w:rsidRDefault="00BD2BA9" w:rsidP="00BD2BA9">
      <w:pPr>
        <w:pStyle w:val="a3"/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D2BA9">
        <w:rPr>
          <w:rFonts w:ascii="Times New Roman" w:hAnsi="Times New Roman" w:cs="Times New Roman"/>
          <w:sz w:val="24"/>
          <w:szCs w:val="24"/>
        </w:rPr>
        <w:t>Заполните таблицу, указывая номер звучащего фрагмента. Если Вам известен автор и/</w:t>
      </w:r>
      <w:r w:rsidR="00D44E19">
        <w:rPr>
          <w:rFonts w:ascii="Times New Roman" w:hAnsi="Times New Roman" w:cs="Times New Roman"/>
          <w:sz w:val="24"/>
          <w:szCs w:val="24"/>
        </w:rPr>
        <w:t xml:space="preserve"> </w:t>
      </w:r>
      <w:r w:rsidRPr="00BD2BA9">
        <w:rPr>
          <w:rFonts w:ascii="Times New Roman" w:hAnsi="Times New Roman" w:cs="Times New Roman"/>
          <w:sz w:val="24"/>
          <w:szCs w:val="24"/>
        </w:rPr>
        <w:t xml:space="preserve">или название произведения, укажите их. </w:t>
      </w:r>
    </w:p>
    <w:p w:rsidR="00BD2BA9" w:rsidRDefault="00BD2BA9" w:rsidP="00BD2BA9">
      <w:pPr>
        <w:pStyle w:val="a3"/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D2BA9">
        <w:rPr>
          <w:rFonts w:ascii="Times New Roman" w:hAnsi="Times New Roman" w:cs="Times New Roman"/>
          <w:sz w:val="24"/>
          <w:szCs w:val="24"/>
        </w:rPr>
        <w:t>Приведите пример произведения и дайте определение жанру в оставшейся строке.</w:t>
      </w:r>
    </w:p>
    <w:p w:rsidR="00EB1E36" w:rsidRPr="00EB1E36" w:rsidRDefault="00EB1E36" w:rsidP="00EB1E3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4"/>
        <w:tblW w:w="0" w:type="auto"/>
        <w:tblLook w:val="04A0"/>
      </w:tblPr>
      <w:tblGrid>
        <w:gridCol w:w="6658"/>
        <w:gridCol w:w="2687"/>
      </w:tblGrid>
      <w:tr w:rsidR="00EB1E36" w:rsidTr="000E0C89">
        <w:tc>
          <w:tcPr>
            <w:tcW w:w="6658" w:type="dxa"/>
          </w:tcPr>
          <w:p w:rsidR="00EB1E36" w:rsidRPr="000E0C89" w:rsidRDefault="00EB1E36" w:rsidP="00D44E1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E0C89">
              <w:rPr>
                <w:rFonts w:ascii="Times New Roman" w:hAnsi="Times New Roman" w:cs="Times New Roman"/>
                <w:b/>
                <w:sz w:val="24"/>
                <w:szCs w:val="24"/>
              </w:rPr>
              <w:t>Номер звучавшего фрагмента</w:t>
            </w:r>
          </w:p>
        </w:tc>
        <w:tc>
          <w:tcPr>
            <w:tcW w:w="2687" w:type="dxa"/>
          </w:tcPr>
          <w:p w:rsidR="00EB1E36" w:rsidRPr="000E0C89" w:rsidRDefault="00EB1E36" w:rsidP="00D44E1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E0C89">
              <w:rPr>
                <w:rFonts w:ascii="Times New Roman" w:hAnsi="Times New Roman" w:cs="Times New Roman"/>
                <w:b/>
                <w:sz w:val="24"/>
                <w:szCs w:val="24"/>
              </w:rPr>
              <w:t>Музыкальный жанр</w:t>
            </w:r>
          </w:p>
        </w:tc>
      </w:tr>
      <w:tr w:rsidR="00532156" w:rsidTr="000E0C89">
        <w:tc>
          <w:tcPr>
            <w:tcW w:w="6658" w:type="dxa"/>
          </w:tcPr>
          <w:p w:rsidR="00532156" w:rsidRPr="008D0B96" w:rsidRDefault="00532156" w:rsidP="0053215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Фрагмент №1 опера «Кармен», Жорж Бизе</w:t>
            </w:r>
          </w:p>
        </w:tc>
        <w:tc>
          <w:tcPr>
            <w:tcW w:w="2687" w:type="dxa"/>
          </w:tcPr>
          <w:p w:rsidR="00532156" w:rsidRPr="008D0B96" w:rsidRDefault="00532156" w:rsidP="0053215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Опера </w:t>
            </w:r>
          </w:p>
        </w:tc>
      </w:tr>
      <w:tr w:rsidR="00532156" w:rsidTr="000E0C89">
        <w:tc>
          <w:tcPr>
            <w:tcW w:w="6658" w:type="dxa"/>
          </w:tcPr>
          <w:p w:rsidR="00532156" w:rsidRPr="008D0B96" w:rsidRDefault="00532156" w:rsidP="0053215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Фрагмент №2 симфоническая поэма,</w:t>
            </w:r>
            <w:r w:rsidRPr="00D62860">
              <w:rPr>
                <w:rFonts w:ascii="Times New Roman" w:hAnsi="Times New Roman" w:cs="Times New Roman"/>
                <w:sz w:val="24"/>
                <w:szCs w:val="24"/>
              </w:rPr>
              <w:t xml:space="preserve"> «Так говорил </w:t>
            </w:r>
            <w:r w:rsidRPr="00D6286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Заратустра»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Рихард Штраус</w:t>
            </w:r>
          </w:p>
        </w:tc>
        <w:tc>
          <w:tcPr>
            <w:tcW w:w="2687" w:type="dxa"/>
          </w:tcPr>
          <w:p w:rsidR="00532156" w:rsidRPr="008D0B96" w:rsidRDefault="00532156" w:rsidP="0053215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Симфоническая поэма</w:t>
            </w:r>
          </w:p>
        </w:tc>
      </w:tr>
      <w:tr w:rsidR="00532156" w:rsidTr="000E0C89">
        <w:tc>
          <w:tcPr>
            <w:tcW w:w="6658" w:type="dxa"/>
          </w:tcPr>
          <w:p w:rsidR="00532156" w:rsidRPr="008D0B96" w:rsidRDefault="00532156" w:rsidP="0053215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0528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Фрагмент №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60528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реквием</w:t>
            </w:r>
            <w:r w:rsidRPr="00143246">
              <w:rPr>
                <w:rFonts w:ascii="Times New Roman" w:hAnsi="Times New Roman" w:cs="Times New Roman"/>
                <w:sz w:val="24"/>
                <w:szCs w:val="24"/>
              </w:rPr>
              <w:t xml:space="preserve"> «Реквием»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143246">
              <w:rPr>
                <w:rFonts w:ascii="Times New Roman" w:hAnsi="Times New Roman" w:cs="Times New Roman"/>
                <w:sz w:val="24"/>
                <w:szCs w:val="24"/>
              </w:rPr>
              <w:t xml:space="preserve"> Моцарт</w:t>
            </w:r>
          </w:p>
        </w:tc>
        <w:tc>
          <w:tcPr>
            <w:tcW w:w="2687" w:type="dxa"/>
          </w:tcPr>
          <w:p w:rsidR="00532156" w:rsidRPr="008D0B96" w:rsidRDefault="00532156" w:rsidP="0053215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реквием</w:t>
            </w:r>
          </w:p>
        </w:tc>
      </w:tr>
      <w:tr w:rsidR="00532156" w:rsidTr="000E0C89">
        <w:tc>
          <w:tcPr>
            <w:tcW w:w="6658" w:type="dxa"/>
          </w:tcPr>
          <w:p w:rsidR="00532156" w:rsidRDefault="00532156" w:rsidP="00532156">
            <w:pPr>
              <w:ind w:left="708" w:hanging="70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D0B96">
              <w:rPr>
                <w:rFonts w:ascii="Times New Roman" w:hAnsi="Times New Roman" w:cs="Times New Roman"/>
                <w:sz w:val="24"/>
                <w:szCs w:val="24"/>
              </w:rPr>
              <w:t>Фрагмент №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Pr="008D0B96">
              <w:rPr>
                <w:rFonts w:ascii="Times New Roman" w:hAnsi="Times New Roman" w:cs="Times New Roman"/>
                <w:sz w:val="24"/>
                <w:szCs w:val="24"/>
              </w:rPr>
              <w:t xml:space="preserve"> вальс «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Вальс № 6</w:t>
            </w:r>
            <w:r w:rsidRPr="008D0B96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8D0B9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Фридерик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Шопен</w:t>
            </w:r>
          </w:p>
        </w:tc>
        <w:tc>
          <w:tcPr>
            <w:tcW w:w="2687" w:type="dxa"/>
          </w:tcPr>
          <w:p w:rsidR="00532156" w:rsidRDefault="00532156" w:rsidP="0053215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D0B96">
              <w:rPr>
                <w:rFonts w:ascii="Times New Roman" w:hAnsi="Times New Roman" w:cs="Times New Roman"/>
                <w:sz w:val="24"/>
                <w:szCs w:val="24"/>
              </w:rPr>
              <w:t>вальс</w:t>
            </w:r>
          </w:p>
        </w:tc>
      </w:tr>
      <w:tr w:rsidR="00532156" w:rsidTr="000E0C89">
        <w:tc>
          <w:tcPr>
            <w:tcW w:w="6658" w:type="dxa"/>
          </w:tcPr>
          <w:p w:rsidR="00532156" w:rsidRPr="0060528D" w:rsidRDefault="00532156" w:rsidP="0053215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Фрагмент №5 марш «</w:t>
            </w:r>
            <w:r w:rsidRPr="00143246">
              <w:rPr>
                <w:rFonts w:ascii="Times New Roman" w:hAnsi="Times New Roman" w:cs="Times New Roman"/>
                <w:sz w:val="24"/>
                <w:szCs w:val="24"/>
              </w:rPr>
              <w:t xml:space="preserve">Марш </w:t>
            </w:r>
            <w:proofErr w:type="spellStart"/>
            <w:r w:rsidRPr="00143246">
              <w:rPr>
                <w:rFonts w:ascii="Times New Roman" w:hAnsi="Times New Roman" w:cs="Times New Roman"/>
                <w:sz w:val="24"/>
                <w:szCs w:val="24"/>
              </w:rPr>
              <w:t>Радецкого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»,</w:t>
            </w:r>
            <w:r w:rsidRPr="00143246">
              <w:rPr>
                <w:rFonts w:ascii="Times New Roman" w:hAnsi="Times New Roman" w:cs="Times New Roman"/>
                <w:sz w:val="24"/>
                <w:szCs w:val="24"/>
              </w:rPr>
              <w:t xml:space="preserve"> Иоганн Штраус</w:t>
            </w:r>
          </w:p>
        </w:tc>
        <w:tc>
          <w:tcPr>
            <w:tcW w:w="2687" w:type="dxa"/>
          </w:tcPr>
          <w:p w:rsidR="00532156" w:rsidRPr="0060528D" w:rsidRDefault="00532156" w:rsidP="0053215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марш</w:t>
            </w:r>
          </w:p>
        </w:tc>
      </w:tr>
      <w:tr w:rsidR="00532156" w:rsidTr="000E0C89">
        <w:tc>
          <w:tcPr>
            <w:tcW w:w="6658" w:type="dxa"/>
          </w:tcPr>
          <w:p w:rsidR="00532156" w:rsidRPr="00DE6884" w:rsidRDefault="00532156" w:rsidP="0053215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Большое </w:t>
            </w:r>
            <w:r w:rsidRPr="004423CA">
              <w:rPr>
                <w:rFonts w:ascii="Times New Roman" w:hAnsi="Times New Roman" w:cs="Times New Roman"/>
                <w:sz w:val="24"/>
                <w:szCs w:val="24"/>
              </w:rPr>
              <w:t>музыкальное произведение для хора, певцов-солистов и симфонического оркестра.</w:t>
            </w:r>
          </w:p>
        </w:tc>
        <w:tc>
          <w:tcPr>
            <w:tcW w:w="2687" w:type="dxa"/>
          </w:tcPr>
          <w:p w:rsidR="00532156" w:rsidRDefault="00532156" w:rsidP="0053215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Оратория</w:t>
            </w:r>
          </w:p>
        </w:tc>
      </w:tr>
    </w:tbl>
    <w:p w:rsidR="00EB1E36" w:rsidRPr="00DC4DF8" w:rsidRDefault="00EB1E36" w:rsidP="00EB1E3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009D1" w:rsidRPr="00DC4DF8" w:rsidRDefault="00B009D1" w:rsidP="00B009D1">
      <w:pPr>
        <w:pStyle w:val="a3"/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C4DF8">
        <w:rPr>
          <w:rFonts w:ascii="Times New Roman" w:hAnsi="Times New Roman" w:cs="Times New Roman"/>
          <w:b/>
          <w:sz w:val="24"/>
          <w:szCs w:val="24"/>
        </w:rPr>
        <w:t>Напишите 10 определений и/</w:t>
      </w:r>
      <w:r w:rsidR="00AB756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DC4DF8">
        <w:rPr>
          <w:rFonts w:ascii="Times New Roman" w:hAnsi="Times New Roman" w:cs="Times New Roman"/>
          <w:b/>
          <w:sz w:val="24"/>
          <w:szCs w:val="24"/>
        </w:rPr>
        <w:t>или образных характеристик к музыкальному фрагменту №</w:t>
      </w:r>
      <w:r w:rsidR="004423CA">
        <w:rPr>
          <w:rFonts w:ascii="Times New Roman" w:hAnsi="Times New Roman" w:cs="Times New Roman"/>
          <w:b/>
          <w:sz w:val="24"/>
          <w:szCs w:val="24"/>
        </w:rPr>
        <w:t>3</w:t>
      </w:r>
      <w:r w:rsidRPr="00DC4DF8">
        <w:rPr>
          <w:rFonts w:ascii="Times New Roman" w:hAnsi="Times New Roman" w:cs="Times New Roman"/>
          <w:b/>
          <w:sz w:val="24"/>
          <w:szCs w:val="24"/>
        </w:rPr>
        <w:t>. Подчеркните определения, которые свидетельствуют о его жанровой принадлежности.</w:t>
      </w:r>
    </w:p>
    <w:p w:rsidR="00B009D1" w:rsidRPr="00B009D1" w:rsidRDefault="00B009D1" w:rsidP="00B009D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4"/>
        <w:tblW w:w="9362" w:type="dxa"/>
        <w:tblLook w:val="04A0"/>
      </w:tblPr>
      <w:tblGrid>
        <w:gridCol w:w="9362"/>
      </w:tblGrid>
      <w:tr w:rsidR="00B009D1" w:rsidTr="00B009D1">
        <w:trPr>
          <w:trHeight w:val="1413"/>
        </w:trPr>
        <w:tc>
          <w:tcPr>
            <w:tcW w:w="9362" w:type="dxa"/>
          </w:tcPr>
          <w:p w:rsidR="00B009D1" w:rsidRDefault="00B009D1" w:rsidP="00B009D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B009D1" w:rsidRPr="00B009D1" w:rsidRDefault="00B009D1" w:rsidP="00B009D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009D1" w:rsidRPr="00B728F6" w:rsidRDefault="00B009D1" w:rsidP="00B009D1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728F6">
        <w:rPr>
          <w:rFonts w:ascii="Times New Roman" w:hAnsi="Times New Roman" w:cs="Times New Roman"/>
          <w:b/>
          <w:sz w:val="24"/>
          <w:szCs w:val="24"/>
        </w:rPr>
        <w:t>Критерии оценки:</w:t>
      </w:r>
    </w:p>
    <w:p w:rsidR="00B009D1" w:rsidRPr="00810F23" w:rsidRDefault="00B009D1" w:rsidP="00B009D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 w:rsidRPr="00B728F6">
        <w:rPr>
          <w:rFonts w:ascii="Times New Roman" w:hAnsi="Times New Roman" w:cs="Times New Roman"/>
          <w:sz w:val="24"/>
          <w:szCs w:val="24"/>
        </w:rPr>
        <w:t>. Участник верно определяет жанр музыкальн</w:t>
      </w:r>
      <w:r>
        <w:rPr>
          <w:rFonts w:ascii="Times New Roman" w:hAnsi="Times New Roman" w:cs="Times New Roman"/>
          <w:sz w:val="24"/>
          <w:szCs w:val="24"/>
        </w:rPr>
        <w:t>ых</w:t>
      </w:r>
      <w:r w:rsidRPr="00B728F6">
        <w:rPr>
          <w:rFonts w:ascii="Times New Roman" w:hAnsi="Times New Roman" w:cs="Times New Roman"/>
          <w:sz w:val="24"/>
          <w:szCs w:val="24"/>
        </w:rPr>
        <w:t xml:space="preserve"> произведен</w:t>
      </w:r>
      <w:r w:rsidRPr="00810F23">
        <w:rPr>
          <w:rFonts w:ascii="Times New Roman" w:hAnsi="Times New Roman" w:cs="Times New Roman"/>
          <w:sz w:val="24"/>
          <w:szCs w:val="24"/>
        </w:rPr>
        <w:t xml:space="preserve">ий. По 1 баллу за каждое. </w:t>
      </w:r>
      <w:r w:rsidRPr="00B009D1">
        <w:rPr>
          <w:rFonts w:ascii="Times New Roman" w:hAnsi="Times New Roman" w:cs="Times New Roman"/>
          <w:b/>
          <w:sz w:val="24"/>
          <w:szCs w:val="24"/>
        </w:rPr>
        <w:t>5</w:t>
      </w:r>
      <w:r w:rsidRPr="00F225ED">
        <w:rPr>
          <w:rFonts w:ascii="Times New Roman" w:hAnsi="Times New Roman" w:cs="Times New Roman"/>
          <w:b/>
          <w:sz w:val="24"/>
          <w:szCs w:val="24"/>
        </w:rPr>
        <w:t xml:space="preserve"> баллов</w:t>
      </w:r>
    </w:p>
    <w:p w:rsidR="00B009D1" w:rsidRPr="00810F23" w:rsidRDefault="00B009D1" w:rsidP="00B009D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10F23">
        <w:rPr>
          <w:rFonts w:ascii="Times New Roman" w:hAnsi="Times New Roman" w:cs="Times New Roman"/>
          <w:sz w:val="24"/>
          <w:szCs w:val="24"/>
        </w:rPr>
        <w:t xml:space="preserve">2. Участник сообщает дополнительные сведения об авторах и названиях произведений. </w:t>
      </w:r>
      <w:r w:rsidRPr="00B009D1">
        <w:rPr>
          <w:rFonts w:ascii="Times New Roman" w:hAnsi="Times New Roman" w:cs="Times New Roman"/>
          <w:b/>
          <w:sz w:val="24"/>
          <w:szCs w:val="24"/>
        </w:rPr>
        <w:t xml:space="preserve">5 </w:t>
      </w:r>
      <w:r w:rsidRPr="00F225ED">
        <w:rPr>
          <w:rFonts w:ascii="Times New Roman" w:hAnsi="Times New Roman" w:cs="Times New Roman"/>
          <w:b/>
          <w:sz w:val="24"/>
          <w:szCs w:val="24"/>
        </w:rPr>
        <w:t>баллов</w:t>
      </w:r>
    </w:p>
    <w:p w:rsidR="00B009D1" w:rsidRPr="00810F23" w:rsidRDefault="00B009D1" w:rsidP="00B009D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10F23">
        <w:rPr>
          <w:rFonts w:ascii="Times New Roman" w:hAnsi="Times New Roman" w:cs="Times New Roman"/>
          <w:sz w:val="24"/>
          <w:szCs w:val="24"/>
        </w:rPr>
        <w:t xml:space="preserve">3. Участник дал верное определение оставшегося жанра – </w:t>
      </w:r>
      <w:r w:rsidR="00AA46A1">
        <w:rPr>
          <w:rFonts w:ascii="Times New Roman" w:hAnsi="Times New Roman" w:cs="Times New Roman"/>
          <w:b/>
          <w:sz w:val="24"/>
          <w:szCs w:val="24"/>
        </w:rPr>
        <w:t>2</w:t>
      </w:r>
      <w:r w:rsidRPr="00F225ED">
        <w:rPr>
          <w:rFonts w:ascii="Times New Roman" w:hAnsi="Times New Roman" w:cs="Times New Roman"/>
          <w:b/>
          <w:sz w:val="24"/>
          <w:szCs w:val="24"/>
        </w:rPr>
        <w:t xml:space="preserve"> балл</w:t>
      </w:r>
      <w:r w:rsidR="00AA46A1">
        <w:rPr>
          <w:rFonts w:ascii="Times New Roman" w:hAnsi="Times New Roman" w:cs="Times New Roman"/>
          <w:b/>
          <w:sz w:val="24"/>
          <w:szCs w:val="24"/>
        </w:rPr>
        <w:t>а</w:t>
      </w:r>
      <w:r w:rsidRPr="00F225ED">
        <w:rPr>
          <w:rFonts w:ascii="Times New Roman" w:hAnsi="Times New Roman" w:cs="Times New Roman"/>
          <w:b/>
          <w:sz w:val="24"/>
          <w:szCs w:val="24"/>
        </w:rPr>
        <w:t>.</w:t>
      </w:r>
    </w:p>
    <w:p w:rsidR="00B009D1" w:rsidRPr="00810F23" w:rsidRDefault="00B009D1" w:rsidP="00B009D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10F23">
        <w:rPr>
          <w:rFonts w:ascii="Times New Roman" w:hAnsi="Times New Roman" w:cs="Times New Roman"/>
          <w:sz w:val="24"/>
          <w:szCs w:val="24"/>
        </w:rPr>
        <w:t xml:space="preserve">4. Участник верно привел пример произведения и указал автора. </w:t>
      </w:r>
      <w:r w:rsidR="00AA46A1">
        <w:rPr>
          <w:rFonts w:ascii="Times New Roman" w:hAnsi="Times New Roman" w:cs="Times New Roman"/>
          <w:b/>
          <w:sz w:val="24"/>
          <w:szCs w:val="24"/>
        </w:rPr>
        <w:t>2</w:t>
      </w:r>
      <w:r w:rsidRPr="00F225ED">
        <w:rPr>
          <w:rFonts w:ascii="Times New Roman" w:hAnsi="Times New Roman" w:cs="Times New Roman"/>
          <w:b/>
          <w:sz w:val="24"/>
          <w:szCs w:val="24"/>
        </w:rPr>
        <w:t xml:space="preserve"> балл</w:t>
      </w:r>
      <w:r w:rsidR="00AA46A1">
        <w:rPr>
          <w:rFonts w:ascii="Times New Roman" w:hAnsi="Times New Roman" w:cs="Times New Roman"/>
          <w:b/>
          <w:sz w:val="24"/>
          <w:szCs w:val="24"/>
        </w:rPr>
        <w:t>а</w:t>
      </w:r>
      <w:r w:rsidRPr="00F225ED">
        <w:rPr>
          <w:rFonts w:ascii="Times New Roman" w:hAnsi="Times New Roman" w:cs="Times New Roman"/>
          <w:b/>
          <w:sz w:val="24"/>
          <w:szCs w:val="24"/>
        </w:rPr>
        <w:t>.</w:t>
      </w:r>
    </w:p>
    <w:p w:rsidR="00B009D1" w:rsidRPr="00810F23" w:rsidRDefault="00B009D1" w:rsidP="00B009D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10F23">
        <w:rPr>
          <w:rFonts w:ascii="Times New Roman" w:hAnsi="Times New Roman" w:cs="Times New Roman"/>
          <w:sz w:val="24"/>
          <w:szCs w:val="24"/>
        </w:rPr>
        <w:t xml:space="preserve">5. Участник корректно указывает 10 определений-характеристик: максимум </w:t>
      </w:r>
      <w:r w:rsidR="00AA46A1">
        <w:rPr>
          <w:rFonts w:ascii="Times New Roman" w:hAnsi="Times New Roman" w:cs="Times New Roman"/>
          <w:b/>
          <w:bCs/>
          <w:sz w:val="24"/>
          <w:szCs w:val="24"/>
        </w:rPr>
        <w:t>2</w:t>
      </w:r>
      <w:r w:rsidRPr="00EB3D74">
        <w:rPr>
          <w:rFonts w:ascii="Times New Roman" w:hAnsi="Times New Roman" w:cs="Times New Roman"/>
          <w:b/>
          <w:bCs/>
          <w:sz w:val="24"/>
          <w:szCs w:val="24"/>
        </w:rPr>
        <w:t xml:space="preserve"> балла</w:t>
      </w:r>
      <w:r w:rsidRPr="00F225ED">
        <w:rPr>
          <w:rFonts w:ascii="Times New Roman" w:hAnsi="Times New Roman" w:cs="Times New Roman"/>
          <w:b/>
          <w:sz w:val="24"/>
          <w:szCs w:val="24"/>
        </w:rPr>
        <w:t>.</w:t>
      </w:r>
    </w:p>
    <w:p w:rsidR="00BD2BA9" w:rsidRDefault="00B009D1" w:rsidP="0057134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10F23">
        <w:rPr>
          <w:rFonts w:ascii="Times New Roman" w:hAnsi="Times New Roman" w:cs="Times New Roman"/>
          <w:sz w:val="24"/>
          <w:szCs w:val="24"/>
        </w:rPr>
        <w:t xml:space="preserve">6. Корректно выделены им те характеристики, которые связаны с жанровой принадлежностью произведения: максимум </w:t>
      </w:r>
      <w:r w:rsidR="00AA46A1">
        <w:rPr>
          <w:rFonts w:ascii="Times New Roman" w:hAnsi="Times New Roman" w:cs="Times New Roman"/>
          <w:b/>
          <w:sz w:val="24"/>
          <w:szCs w:val="24"/>
        </w:rPr>
        <w:t>3 балла</w:t>
      </w:r>
      <w:r w:rsidRPr="00F225ED">
        <w:rPr>
          <w:rFonts w:ascii="Times New Roman" w:hAnsi="Times New Roman" w:cs="Times New Roman"/>
          <w:b/>
          <w:sz w:val="24"/>
          <w:szCs w:val="24"/>
        </w:rPr>
        <w:t>.</w:t>
      </w:r>
    </w:p>
    <w:p w:rsidR="00571340" w:rsidRPr="00BD2BA9" w:rsidRDefault="00571340" w:rsidP="0057134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A4A62" w:rsidRPr="00571340" w:rsidRDefault="00AA4A62" w:rsidP="00C80A6F">
      <w:pPr>
        <w:rPr>
          <w:rFonts w:ascii="Times New Roman" w:hAnsi="Times New Roman" w:cs="Times New Roman"/>
          <w:b/>
          <w:sz w:val="24"/>
          <w:szCs w:val="24"/>
        </w:rPr>
      </w:pPr>
      <w:r w:rsidRPr="00571340">
        <w:rPr>
          <w:rFonts w:ascii="Times New Roman" w:hAnsi="Times New Roman" w:cs="Times New Roman"/>
          <w:b/>
          <w:sz w:val="24"/>
          <w:szCs w:val="24"/>
        </w:rPr>
        <w:t>Задание 5. Максимальное количество баллов – 1</w:t>
      </w:r>
      <w:r w:rsidR="00F70E49">
        <w:rPr>
          <w:rFonts w:ascii="Times New Roman" w:hAnsi="Times New Roman" w:cs="Times New Roman"/>
          <w:b/>
          <w:sz w:val="24"/>
          <w:szCs w:val="24"/>
        </w:rPr>
        <w:t>0</w:t>
      </w:r>
      <w:r w:rsidRPr="00571340">
        <w:rPr>
          <w:rFonts w:ascii="Times New Roman" w:hAnsi="Times New Roman" w:cs="Times New Roman"/>
          <w:b/>
          <w:sz w:val="24"/>
          <w:szCs w:val="24"/>
        </w:rPr>
        <w:t xml:space="preserve"> баллов</w:t>
      </w:r>
    </w:p>
    <w:p w:rsidR="00B009D1" w:rsidRDefault="00B009D1" w:rsidP="00C80A6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Рассмотрите и проанализируйте известное произведение.</w:t>
      </w:r>
    </w:p>
    <w:p w:rsidR="00BE1378" w:rsidRDefault="00F00418" w:rsidP="00571340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818222" cy="2491740"/>
            <wp:effectExtent l="0" t="0" r="0" b="381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0609" cy="249501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71340" w:rsidRPr="002205EC" w:rsidRDefault="00571340" w:rsidP="002205EC">
      <w:pPr>
        <w:pStyle w:val="a3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205EC">
        <w:rPr>
          <w:rFonts w:ascii="Times New Roman" w:hAnsi="Times New Roman" w:cs="Times New Roman"/>
          <w:sz w:val="24"/>
          <w:szCs w:val="24"/>
        </w:rPr>
        <w:t xml:space="preserve">Напишите название работы и имя ее автора – </w:t>
      </w:r>
      <w:r w:rsidR="003F54E0">
        <w:rPr>
          <w:rFonts w:ascii="Times New Roman" w:hAnsi="Times New Roman" w:cs="Times New Roman"/>
          <w:b/>
          <w:sz w:val="24"/>
          <w:szCs w:val="24"/>
        </w:rPr>
        <w:t>«</w:t>
      </w:r>
      <w:r w:rsidR="00F00418">
        <w:rPr>
          <w:rFonts w:ascii="Times New Roman" w:hAnsi="Times New Roman" w:cs="Times New Roman"/>
          <w:b/>
          <w:sz w:val="24"/>
          <w:szCs w:val="24"/>
        </w:rPr>
        <w:t>Сикстинская мадонна</w:t>
      </w:r>
      <w:r w:rsidRPr="002205EC">
        <w:rPr>
          <w:rFonts w:ascii="Times New Roman" w:hAnsi="Times New Roman" w:cs="Times New Roman"/>
          <w:b/>
          <w:sz w:val="24"/>
          <w:szCs w:val="24"/>
        </w:rPr>
        <w:t xml:space="preserve">» </w:t>
      </w:r>
      <w:r w:rsidR="00F00418">
        <w:rPr>
          <w:rFonts w:ascii="Times New Roman" w:hAnsi="Times New Roman" w:cs="Times New Roman"/>
          <w:b/>
          <w:sz w:val="24"/>
          <w:szCs w:val="24"/>
        </w:rPr>
        <w:t>Рафаэль Санти</w:t>
      </w:r>
      <w:r w:rsidR="003F54E0">
        <w:rPr>
          <w:rFonts w:ascii="Times New Roman" w:hAnsi="Times New Roman" w:cs="Times New Roman"/>
          <w:b/>
          <w:sz w:val="24"/>
          <w:szCs w:val="24"/>
        </w:rPr>
        <w:t>.</w:t>
      </w:r>
    </w:p>
    <w:p w:rsidR="00571340" w:rsidRPr="00532156" w:rsidRDefault="00571340" w:rsidP="005D44AE">
      <w:pPr>
        <w:pStyle w:val="a3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2205EC">
        <w:rPr>
          <w:rFonts w:ascii="Times New Roman" w:hAnsi="Times New Roman" w:cs="Times New Roman"/>
          <w:sz w:val="24"/>
          <w:szCs w:val="24"/>
        </w:rPr>
        <w:t xml:space="preserve">Опишите общую композицию работы и функции изображенных на ней фигур: </w:t>
      </w:r>
      <w:r w:rsidR="00F00418" w:rsidRPr="00532156">
        <w:rPr>
          <w:rFonts w:ascii="Times New Roman" w:hAnsi="Times New Roman" w:cs="Times New Roman"/>
          <w:i/>
          <w:sz w:val="24"/>
          <w:szCs w:val="24"/>
        </w:rPr>
        <w:t xml:space="preserve">Композиция симметричная, есть вертикальная ось, что придает произведению баланс и гармонию; центральное место занимает Мадонна с младенцем Иисусом на руках, выделяясь на фоне облаков, окруженных ангелами; фигуры вписываются </w:t>
      </w:r>
      <w:r w:rsidR="00F00418" w:rsidRPr="00532156">
        <w:rPr>
          <w:rFonts w:ascii="Times New Roman" w:hAnsi="Times New Roman" w:cs="Times New Roman"/>
          <w:i/>
          <w:sz w:val="24"/>
          <w:szCs w:val="24"/>
        </w:rPr>
        <w:lastRenderedPageBreak/>
        <w:t>в пирамидальную композицию, где вершиной является Мадонна, создавая вертикальную ориентацию;</w:t>
      </w:r>
      <w:r w:rsidR="00863E5F" w:rsidRPr="00532156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5D44AE" w:rsidRPr="00532156">
        <w:rPr>
          <w:rFonts w:ascii="Times New Roman" w:hAnsi="Times New Roman" w:cs="Times New Roman"/>
          <w:i/>
          <w:sz w:val="24"/>
          <w:szCs w:val="24"/>
        </w:rPr>
        <w:t xml:space="preserve">композиция произведения также </w:t>
      </w:r>
      <w:r w:rsidR="004E69D6" w:rsidRPr="00532156">
        <w:rPr>
          <w:rFonts w:ascii="Times New Roman" w:hAnsi="Times New Roman" w:cs="Times New Roman"/>
          <w:i/>
          <w:sz w:val="24"/>
          <w:szCs w:val="24"/>
        </w:rPr>
        <w:t>опирается на конструкцию где</w:t>
      </w:r>
      <w:r w:rsidR="005D44AE" w:rsidRPr="00532156">
        <w:rPr>
          <w:rFonts w:ascii="Times New Roman" w:hAnsi="Times New Roman" w:cs="Times New Roman"/>
          <w:i/>
          <w:sz w:val="24"/>
          <w:szCs w:val="24"/>
        </w:rPr>
        <w:t xml:space="preserve"> все пространство вписывается в окружности разного диаметра, находя</w:t>
      </w:r>
      <w:r w:rsidR="004E69D6" w:rsidRPr="00532156">
        <w:rPr>
          <w:rFonts w:ascii="Times New Roman" w:hAnsi="Times New Roman" w:cs="Times New Roman"/>
          <w:i/>
          <w:sz w:val="24"/>
          <w:szCs w:val="24"/>
        </w:rPr>
        <w:t>щиеся</w:t>
      </w:r>
      <w:r w:rsidR="005D44AE" w:rsidRPr="00532156">
        <w:rPr>
          <w:rFonts w:ascii="Times New Roman" w:hAnsi="Times New Roman" w:cs="Times New Roman"/>
          <w:i/>
          <w:sz w:val="24"/>
          <w:szCs w:val="24"/>
        </w:rPr>
        <w:t xml:space="preserve"> внутри друг друга, увеличиваясь и уменьшаясь по мере движения по центральной оси как снизу вверх, так и сверху вниз, </w:t>
      </w:r>
      <w:r w:rsidR="004E69D6" w:rsidRPr="00532156">
        <w:rPr>
          <w:rFonts w:ascii="Times New Roman" w:hAnsi="Times New Roman" w:cs="Times New Roman"/>
          <w:i/>
          <w:sz w:val="24"/>
          <w:szCs w:val="24"/>
        </w:rPr>
        <w:t>что</w:t>
      </w:r>
      <w:r w:rsidR="005D44AE" w:rsidRPr="00532156">
        <w:rPr>
          <w:rFonts w:ascii="Times New Roman" w:hAnsi="Times New Roman" w:cs="Times New Roman"/>
          <w:i/>
          <w:sz w:val="24"/>
          <w:szCs w:val="24"/>
        </w:rPr>
        <w:t xml:space="preserve"> указывает на двунаправленное движение</w:t>
      </w:r>
      <w:r w:rsidR="00F00418" w:rsidRPr="00532156">
        <w:rPr>
          <w:rFonts w:ascii="Times New Roman" w:hAnsi="Times New Roman" w:cs="Times New Roman"/>
          <w:i/>
          <w:sz w:val="24"/>
          <w:szCs w:val="24"/>
        </w:rPr>
        <w:t xml:space="preserve">; по </w:t>
      </w:r>
      <w:r w:rsidR="00D2385E" w:rsidRPr="00532156">
        <w:rPr>
          <w:rFonts w:ascii="Times New Roman" w:hAnsi="Times New Roman" w:cs="Times New Roman"/>
          <w:i/>
          <w:sz w:val="24"/>
          <w:szCs w:val="24"/>
        </w:rPr>
        <w:t>сторонам</w:t>
      </w:r>
      <w:r w:rsidR="00F00418" w:rsidRPr="00532156">
        <w:rPr>
          <w:rFonts w:ascii="Times New Roman" w:hAnsi="Times New Roman" w:cs="Times New Roman"/>
          <w:i/>
          <w:sz w:val="24"/>
          <w:szCs w:val="24"/>
        </w:rPr>
        <w:t xml:space="preserve"> от Мадонны стоят две фигуры: Святой </w:t>
      </w:r>
      <w:proofErr w:type="spellStart"/>
      <w:r w:rsidR="00F00418" w:rsidRPr="00532156">
        <w:rPr>
          <w:rFonts w:ascii="Times New Roman" w:hAnsi="Times New Roman" w:cs="Times New Roman"/>
          <w:i/>
          <w:sz w:val="24"/>
          <w:szCs w:val="24"/>
        </w:rPr>
        <w:t>Сикст</w:t>
      </w:r>
      <w:proofErr w:type="spellEnd"/>
      <w:r w:rsidR="00F00418" w:rsidRPr="00532156">
        <w:rPr>
          <w:rFonts w:ascii="Times New Roman" w:hAnsi="Times New Roman" w:cs="Times New Roman"/>
          <w:i/>
          <w:sz w:val="24"/>
          <w:szCs w:val="24"/>
        </w:rPr>
        <w:t xml:space="preserve"> и Святая Варвара, их не симметричное расположение придает композиции динамику; в нижней части композиции </w:t>
      </w:r>
      <w:r w:rsidR="004E69D6" w:rsidRPr="00532156">
        <w:rPr>
          <w:rFonts w:ascii="Times New Roman" w:hAnsi="Times New Roman" w:cs="Times New Roman"/>
          <w:i/>
          <w:sz w:val="24"/>
          <w:szCs w:val="24"/>
        </w:rPr>
        <w:t xml:space="preserve">– </w:t>
      </w:r>
      <w:r w:rsidR="00F00418" w:rsidRPr="00532156">
        <w:rPr>
          <w:rFonts w:ascii="Times New Roman" w:hAnsi="Times New Roman" w:cs="Times New Roman"/>
          <w:i/>
          <w:sz w:val="24"/>
          <w:szCs w:val="24"/>
        </w:rPr>
        <w:t xml:space="preserve">два ангела, которые опираются на перила и смотрят вверх на Мадонну, их позы расслабленные, </w:t>
      </w:r>
      <w:r w:rsidR="00863E5F" w:rsidRPr="00532156">
        <w:rPr>
          <w:rFonts w:ascii="Times New Roman" w:hAnsi="Times New Roman" w:cs="Times New Roman"/>
          <w:i/>
          <w:sz w:val="24"/>
          <w:szCs w:val="24"/>
        </w:rPr>
        <w:t>что</w:t>
      </w:r>
      <w:r w:rsidR="00F00418" w:rsidRPr="00532156">
        <w:rPr>
          <w:rFonts w:ascii="Times New Roman" w:hAnsi="Times New Roman" w:cs="Times New Roman"/>
          <w:i/>
          <w:sz w:val="24"/>
          <w:szCs w:val="24"/>
        </w:rPr>
        <w:t xml:space="preserve"> контраст</w:t>
      </w:r>
      <w:r w:rsidR="00863E5F" w:rsidRPr="00532156">
        <w:rPr>
          <w:rFonts w:ascii="Times New Roman" w:hAnsi="Times New Roman" w:cs="Times New Roman"/>
          <w:i/>
          <w:sz w:val="24"/>
          <w:szCs w:val="24"/>
        </w:rPr>
        <w:t>ирует</w:t>
      </w:r>
      <w:r w:rsidR="00F00418" w:rsidRPr="00532156">
        <w:rPr>
          <w:rFonts w:ascii="Times New Roman" w:hAnsi="Times New Roman" w:cs="Times New Roman"/>
          <w:i/>
          <w:sz w:val="24"/>
          <w:szCs w:val="24"/>
        </w:rPr>
        <w:t xml:space="preserve"> с верхней част</w:t>
      </w:r>
      <w:r w:rsidR="00863E5F" w:rsidRPr="00532156">
        <w:rPr>
          <w:rFonts w:ascii="Times New Roman" w:hAnsi="Times New Roman" w:cs="Times New Roman"/>
          <w:i/>
          <w:sz w:val="24"/>
          <w:szCs w:val="24"/>
        </w:rPr>
        <w:t>ью произведения</w:t>
      </w:r>
      <w:r w:rsidR="00F00418" w:rsidRPr="00532156">
        <w:rPr>
          <w:rFonts w:ascii="Times New Roman" w:hAnsi="Times New Roman" w:cs="Times New Roman"/>
          <w:i/>
          <w:sz w:val="24"/>
          <w:szCs w:val="24"/>
        </w:rPr>
        <w:t xml:space="preserve">; </w:t>
      </w:r>
      <w:r w:rsidR="004E69D6" w:rsidRPr="00532156">
        <w:rPr>
          <w:rFonts w:ascii="Times New Roman" w:hAnsi="Times New Roman" w:cs="Times New Roman"/>
          <w:i/>
          <w:sz w:val="24"/>
          <w:szCs w:val="24"/>
        </w:rPr>
        <w:t>в</w:t>
      </w:r>
      <w:r w:rsidR="00863E5F" w:rsidRPr="00532156">
        <w:rPr>
          <w:rFonts w:ascii="Times New Roman" w:hAnsi="Times New Roman" w:cs="Times New Roman"/>
          <w:i/>
          <w:sz w:val="24"/>
          <w:szCs w:val="24"/>
        </w:rPr>
        <w:t>торой план произведения</w:t>
      </w:r>
      <w:r w:rsidR="00F00418" w:rsidRPr="00532156">
        <w:rPr>
          <w:rFonts w:ascii="Times New Roman" w:hAnsi="Times New Roman" w:cs="Times New Roman"/>
          <w:i/>
          <w:sz w:val="24"/>
          <w:szCs w:val="24"/>
        </w:rPr>
        <w:t xml:space="preserve"> заполнен облаками и небесными светами, что </w:t>
      </w:r>
      <w:r w:rsidR="004E69D6" w:rsidRPr="00532156">
        <w:rPr>
          <w:rFonts w:ascii="Times New Roman" w:hAnsi="Times New Roman" w:cs="Times New Roman"/>
          <w:i/>
          <w:sz w:val="24"/>
          <w:szCs w:val="24"/>
        </w:rPr>
        <w:t xml:space="preserve">говорит о </w:t>
      </w:r>
      <w:r w:rsidR="00F00418" w:rsidRPr="00532156">
        <w:rPr>
          <w:rFonts w:ascii="Times New Roman" w:hAnsi="Times New Roman" w:cs="Times New Roman"/>
          <w:i/>
          <w:sz w:val="24"/>
          <w:szCs w:val="24"/>
        </w:rPr>
        <w:t>божественно</w:t>
      </w:r>
      <w:r w:rsidR="004E69D6" w:rsidRPr="00532156">
        <w:rPr>
          <w:rFonts w:ascii="Times New Roman" w:hAnsi="Times New Roman" w:cs="Times New Roman"/>
          <w:i/>
          <w:sz w:val="24"/>
          <w:szCs w:val="24"/>
        </w:rPr>
        <w:t>м</w:t>
      </w:r>
      <w:r w:rsidR="00F00418" w:rsidRPr="00532156">
        <w:rPr>
          <w:rFonts w:ascii="Times New Roman" w:hAnsi="Times New Roman" w:cs="Times New Roman"/>
          <w:i/>
          <w:sz w:val="24"/>
          <w:szCs w:val="24"/>
        </w:rPr>
        <w:t xml:space="preserve"> присутстви</w:t>
      </w:r>
      <w:r w:rsidR="004E69D6" w:rsidRPr="00532156">
        <w:rPr>
          <w:rFonts w:ascii="Times New Roman" w:hAnsi="Times New Roman" w:cs="Times New Roman"/>
          <w:i/>
          <w:sz w:val="24"/>
          <w:szCs w:val="24"/>
        </w:rPr>
        <w:t>и</w:t>
      </w:r>
      <w:r w:rsidR="00F00418" w:rsidRPr="00532156">
        <w:rPr>
          <w:rFonts w:ascii="Times New Roman" w:hAnsi="Times New Roman" w:cs="Times New Roman"/>
          <w:i/>
          <w:sz w:val="24"/>
          <w:szCs w:val="24"/>
        </w:rPr>
        <w:t xml:space="preserve">; </w:t>
      </w:r>
      <w:r w:rsidR="004E69D6" w:rsidRPr="00532156">
        <w:rPr>
          <w:rFonts w:ascii="Times New Roman" w:hAnsi="Times New Roman" w:cs="Times New Roman"/>
          <w:i/>
          <w:sz w:val="24"/>
          <w:szCs w:val="24"/>
        </w:rPr>
        <w:t>з</w:t>
      </w:r>
      <w:r w:rsidR="00F00418" w:rsidRPr="00532156">
        <w:rPr>
          <w:rFonts w:ascii="Times New Roman" w:hAnsi="Times New Roman" w:cs="Times New Roman"/>
          <w:i/>
          <w:sz w:val="24"/>
          <w:szCs w:val="24"/>
        </w:rPr>
        <w:t xml:space="preserve">а Мадонной можно увидеть занавес, который частично открыт, </w:t>
      </w:r>
      <w:r w:rsidR="00863E5F" w:rsidRPr="00532156">
        <w:rPr>
          <w:rFonts w:ascii="Times New Roman" w:hAnsi="Times New Roman" w:cs="Times New Roman"/>
          <w:i/>
          <w:sz w:val="24"/>
          <w:szCs w:val="24"/>
        </w:rPr>
        <w:t>приоткрывая</w:t>
      </w:r>
      <w:r w:rsidR="00F00418" w:rsidRPr="00532156">
        <w:rPr>
          <w:rFonts w:ascii="Times New Roman" w:hAnsi="Times New Roman" w:cs="Times New Roman"/>
          <w:i/>
          <w:sz w:val="24"/>
          <w:szCs w:val="24"/>
        </w:rPr>
        <w:t xml:space="preserve"> небесное пространство,</w:t>
      </w:r>
      <w:r w:rsidR="00863E5F" w:rsidRPr="00532156">
        <w:rPr>
          <w:rFonts w:ascii="Times New Roman" w:hAnsi="Times New Roman" w:cs="Times New Roman"/>
          <w:i/>
          <w:sz w:val="24"/>
          <w:szCs w:val="24"/>
        </w:rPr>
        <w:t xml:space="preserve"> для зрителя, что в том числе </w:t>
      </w:r>
      <w:r w:rsidR="00F00418" w:rsidRPr="00532156">
        <w:rPr>
          <w:rFonts w:ascii="Times New Roman" w:hAnsi="Times New Roman" w:cs="Times New Roman"/>
          <w:i/>
          <w:sz w:val="24"/>
          <w:szCs w:val="24"/>
        </w:rPr>
        <w:t>придает глубину</w:t>
      </w:r>
      <w:r w:rsidR="004E69D6" w:rsidRPr="00532156">
        <w:rPr>
          <w:rFonts w:ascii="Times New Roman" w:hAnsi="Times New Roman" w:cs="Times New Roman"/>
          <w:i/>
          <w:sz w:val="24"/>
          <w:szCs w:val="24"/>
        </w:rPr>
        <w:t xml:space="preserve"> пространству</w:t>
      </w:r>
      <w:r w:rsidR="00532156">
        <w:rPr>
          <w:rFonts w:ascii="Times New Roman" w:hAnsi="Times New Roman" w:cs="Times New Roman"/>
          <w:i/>
          <w:sz w:val="24"/>
          <w:szCs w:val="24"/>
        </w:rPr>
        <w:t>.</w:t>
      </w:r>
      <w:r w:rsidR="00F00418" w:rsidRPr="00532156">
        <w:rPr>
          <w:rFonts w:ascii="Times New Roman" w:hAnsi="Times New Roman" w:cs="Times New Roman"/>
          <w:i/>
          <w:sz w:val="24"/>
          <w:szCs w:val="24"/>
        </w:rPr>
        <w:t xml:space="preserve"> </w:t>
      </w:r>
    </w:p>
    <w:p w:rsidR="005D44AE" w:rsidRDefault="00571340" w:rsidP="005D44AE">
      <w:pPr>
        <w:pStyle w:val="a3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37D54">
        <w:rPr>
          <w:rFonts w:ascii="Times New Roman" w:hAnsi="Times New Roman" w:cs="Times New Roman"/>
          <w:sz w:val="24"/>
          <w:szCs w:val="24"/>
        </w:rPr>
        <w:t xml:space="preserve">Назовите значимые запоминающиеся детали их место в композиции </w:t>
      </w:r>
      <w:r w:rsidR="00537D54">
        <w:rPr>
          <w:rFonts w:ascii="Times New Roman" w:hAnsi="Times New Roman" w:cs="Times New Roman"/>
          <w:sz w:val="24"/>
          <w:szCs w:val="24"/>
        </w:rPr>
        <w:t>и функции:</w:t>
      </w:r>
      <w:r w:rsidR="00E4718F" w:rsidRPr="00E4718F">
        <w:t xml:space="preserve"> </w:t>
      </w:r>
      <w:r w:rsidR="00BC6B87" w:rsidRPr="00532156">
        <w:rPr>
          <w:rFonts w:ascii="Times New Roman" w:hAnsi="Times New Roman" w:cs="Times New Roman"/>
          <w:i/>
          <w:sz w:val="24"/>
          <w:szCs w:val="24"/>
        </w:rPr>
        <w:t xml:space="preserve">большой размер произведения говорит о его </w:t>
      </w:r>
      <w:r w:rsidR="004E69D6" w:rsidRPr="00532156">
        <w:rPr>
          <w:rFonts w:ascii="Times New Roman" w:hAnsi="Times New Roman" w:cs="Times New Roman"/>
          <w:i/>
          <w:sz w:val="24"/>
          <w:szCs w:val="24"/>
        </w:rPr>
        <w:t>направленности</w:t>
      </w:r>
      <w:r w:rsidR="00BC6B87" w:rsidRPr="00532156">
        <w:rPr>
          <w:rFonts w:ascii="Times New Roman" w:hAnsi="Times New Roman" w:cs="Times New Roman"/>
          <w:i/>
          <w:sz w:val="24"/>
          <w:szCs w:val="24"/>
        </w:rPr>
        <w:t xml:space="preserve"> на широкую аудиторию</w:t>
      </w:r>
      <w:r w:rsidR="00C40AFB" w:rsidRPr="00532156">
        <w:rPr>
          <w:rFonts w:ascii="Times New Roman" w:hAnsi="Times New Roman" w:cs="Times New Roman"/>
          <w:i/>
          <w:sz w:val="24"/>
          <w:szCs w:val="24"/>
        </w:rPr>
        <w:t xml:space="preserve">; </w:t>
      </w:r>
      <w:r w:rsidR="00BC6B87" w:rsidRPr="00532156">
        <w:rPr>
          <w:rFonts w:ascii="Times New Roman" w:hAnsi="Times New Roman" w:cs="Times New Roman"/>
          <w:i/>
          <w:sz w:val="24"/>
          <w:szCs w:val="24"/>
        </w:rPr>
        <w:t>облака вокруг Мадонны и Иисуса создают эффект свечения, выделяя их божественные фигуры</w:t>
      </w:r>
      <w:r w:rsidR="00AA1628" w:rsidRPr="00532156">
        <w:rPr>
          <w:rFonts w:ascii="Times New Roman" w:hAnsi="Times New Roman" w:cs="Times New Roman"/>
          <w:i/>
          <w:sz w:val="24"/>
          <w:szCs w:val="24"/>
        </w:rPr>
        <w:t xml:space="preserve">; </w:t>
      </w:r>
      <w:r w:rsidR="00BC6B87" w:rsidRPr="00532156">
        <w:rPr>
          <w:rFonts w:ascii="Times New Roman" w:hAnsi="Times New Roman" w:cs="Times New Roman"/>
          <w:i/>
          <w:sz w:val="24"/>
          <w:szCs w:val="24"/>
        </w:rPr>
        <w:t xml:space="preserve">Святой </w:t>
      </w:r>
      <w:proofErr w:type="spellStart"/>
      <w:r w:rsidR="00BC6B87" w:rsidRPr="00532156">
        <w:rPr>
          <w:rFonts w:ascii="Times New Roman" w:hAnsi="Times New Roman" w:cs="Times New Roman"/>
          <w:i/>
          <w:sz w:val="24"/>
          <w:szCs w:val="24"/>
        </w:rPr>
        <w:t>Сикст</w:t>
      </w:r>
      <w:proofErr w:type="spellEnd"/>
      <w:r w:rsidR="00BC6B87" w:rsidRPr="00532156">
        <w:rPr>
          <w:rFonts w:ascii="Times New Roman" w:hAnsi="Times New Roman" w:cs="Times New Roman"/>
          <w:i/>
          <w:sz w:val="24"/>
          <w:szCs w:val="24"/>
        </w:rPr>
        <w:t xml:space="preserve"> справа слегка наклоняется к Мадонне, жестом указывая на неё, символизируя её божественную роль; Святая Варвара слева смотрит вниз и направляет внимание зрителей к центральной фигуре</w:t>
      </w:r>
      <w:r w:rsidR="00880DBE" w:rsidRPr="00532156">
        <w:rPr>
          <w:rFonts w:ascii="Times New Roman" w:hAnsi="Times New Roman" w:cs="Times New Roman"/>
          <w:i/>
          <w:sz w:val="24"/>
          <w:szCs w:val="24"/>
        </w:rPr>
        <w:t>; над ангелами святые олицетворяют церковь, а Богородица с младенцем – небесную сферу</w:t>
      </w:r>
      <w:r w:rsidR="00880DBE" w:rsidRPr="00880DBE">
        <w:rPr>
          <w:rFonts w:ascii="Times New Roman" w:hAnsi="Times New Roman" w:cs="Times New Roman"/>
          <w:b/>
          <w:sz w:val="24"/>
          <w:szCs w:val="24"/>
        </w:rPr>
        <w:t>.</w:t>
      </w:r>
    </w:p>
    <w:p w:rsidR="005D44AE" w:rsidRPr="00532156" w:rsidRDefault="00571340" w:rsidP="005D44AE">
      <w:pPr>
        <w:pStyle w:val="a3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5D44AE">
        <w:rPr>
          <w:rFonts w:ascii="Times New Roman" w:hAnsi="Times New Roman" w:cs="Times New Roman"/>
          <w:sz w:val="24"/>
          <w:szCs w:val="24"/>
        </w:rPr>
        <w:t xml:space="preserve">Определите общее настроение работы – </w:t>
      </w:r>
      <w:r w:rsidR="000377B3" w:rsidRPr="00532156">
        <w:rPr>
          <w:rFonts w:ascii="Times New Roman" w:hAnsi="Times New Roman" w:cs="Times New Roman"/>
          <w:i/>
          <w:sz w:val="24"/>
          <w:szCs w:val="24"/>
        </w:rPr>
        <w:t>гармоничное, возвышенное, торжественное, умиротворенное, величественное.</w:t>
      </w:r>
    </w:p>
    <w:p w:rsidR="007C45F4" w:rsidRPr="00532156" w:rsidRDefault="00571340" w:rsidP="00A16CA7">
      <w:pPr>
        <w:pStyle w:val="a3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5D44AE">
        <w:rPr>
          <w:rFonts w:ascii="Times New Roman" w:hAnsi="Times New Roman" w:cs="Times New Roman"/>
          <w:sz w:val="24"/>
          <w:szCs w:val="24"/>
        </w:rPr>
        <w:t>Назовите известные произведения это</w:t>
      </w:r>
      <w:r w:rsidR="00DE6884" w:rsidRPr="005D44AE">
        <w:rPr>
          <w:rFonts w:ascii="Times New Roman" w:hAnsi="Times New Roman" w:cs="Times New Roman"/>
          <w:sz w:val="24"/>
          <w:szCs w:val="24"/>
        </w:rPr>
        <w:t>й</w:t>
      </w:r>
      <w:r w:rsidRPr="005D44AE">
        <w:rPr>
          <w:rFonts w:ascii="Times New Roman" w:hAnsi="Times New Roman" w:cs="Times New Roman"/>
          <w:sz w:val="24"/>
          <w:szCs w:val="24"/>
        </w:rPr>
        <w:t xml:space="preserve"> же </w:t>
      </w:r>
      <w:r w:rsidR="00DE6884" w:rsidRPr="005D44AE">
        <w:rPr>
          <w:rFonts w:ascii="Times New Roman" w:hAnsi="Times New Roman" w:cs="Times New Roman"/>
          <w:sz w:val="24"/>
          <w:szCs w:val="24"/>
        </w:rPr>
        <w:t>эпохи</w:t>
      </w:r>
      <w:r w:rsidRPr="005D44AE">
        <w:rPr>
          <w:rFonts w:ascii="Times New Roman" w:hAnsi="Times New Roman" w:cs="Times New Roman"/>
          <w:sz w:val="24"/>
          <w:szCs w:val="24"/>
        </w:rPr>
        <w:t xml:space="preserve">: </w:t>
      </w:r>
      <w:r w:rsidR="005D44AE" w:rsidRPr="00532156">
        <w:rPr>
          <w:rFonts w:ascii="Times New Roman" w:hAnsi="Times New Roman" w:cs="Times New Roman"/>
          <w:i/>
          <w:sz w:val="24"/>
          <w:szCs w:val="24"/>
        </w:rPr>
        <w:t xml:space="preserve">Микеланджело </w:t>
      </w:r>
      <w:proofErr w:type="spellStart"/>
      <w:r w:rsidR="005D44AE" w:rsidRPr="00532156">
        <w:rPr>
          <w:rFonts w:ascii="Times New Roman" w:hAnsi="Times New Roman" w:cs="Times New Roman"/>
          <w:i/>
          <w:sz w:val="24"/>
          <w:szCs w:val="24"/>
        </w:rPr>
        <w:t>Буонарроти</w:t>
      </w:r>
      <w:proofErr w:type="spellEnd"/>
      <w:r w:rsidR="005D44AE" w:rsidRPr="00532156">
        <w:rPr>
          <w:rFonts w:ascii="Times New Roman" w:hAnsi="Times New Roman" w:cs="Times New Roman"/>
          <w:i/>
          <w:sz w:val="24"/>
          <w:szCs w:val="24"/>
        </w:rPr>
        <w:t xml:space="preserve"> «Сотворение Адама», Леонардо да Винчи «Мона Лиза», Джорджоне «Спящая Венера»</w:t>
      </w:r>
      <w:r w:rsidR="007C45F4" w:rsidRPr="00532156">
        <w:rPr>
          <w:rFonts w:ascii="Times New Roman" w:hAnsi="Times New Roman" w:cs="Times New Roman"/>
          <w:i/>
          <w:sz w:val="24"/>
          <w:szCs w:val="24"/>
        </w:rPr>
        <w:t>, (могут быть другие пох</w:t>
      </w:r>
      <w:r w:rsidR="000730FB" w:rsidRPr="00532156">
        <w:rPr>
          <w:rFonts w:ascii="Times New Roman" w:hAnsi="Times New Roman" w:cs="Times New Roman"/>
          <w:i/>
          <w:sz w:val="24"/>
          <w:szCs w:val="24"/>
        </w:rPr>
        <w:t>ожие произведения периода кватроченто в Италии</w:t>
      </w:r>
      <w:r w:rsidR="007C45F4" w:rsidRPr="00532156">
        <w:rPr>
          <w:rFonts w:ascii="Times New Roman" w:hAnsi="Times New Roman" w:cs="Times New Roman"/>
          <w:i/>
          <w:sz w:val="24"/>
          <w:szCs w:val="24"/>
        </w:rPr>
        <w:t>).</w:t>
      </w:r>
    </w:p>
    <w:p w:rsidR="00571340" w:rsidRPr="007C45F4" w:rsidRDefault="00571340" w:rsidP="00AF3E77">
      <w:pPr>
        <w:pStyle w:val="a3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205EC">
        <w:rPr>
          <w:rFonts w:ascii="Times New Roman" w:hAnsi="Times New Roman" w:cs="Times New Roman"/>
          <w:sz w:val="24"/>
          <w:szCs w:val="24"/>
        </w:rPr>
        <w:t xml:space="preserve">Укажите известные работы этого же художника: </w:t>
      </w:r>
      <w:r w:rsidR="007C45F4" w:rsidRPr="007C45F4">
        <w:rPr>
          <w:rFonts w:ascii="Times New Roman" w:hAnsi="Times New Roman" w:cs="Times New Roman"/>
          <w:b/>
          <w:sz w:val="24"/>
          <w:szCs w:val="24"/>
        </w:rPr>
        <w:t>«</w:t>
      </w:r>
      <w:r w:rsidR="005D44AE">
        <w:rPr>
          <w:rFonts w:ascii="Times New Roman" w:hAnsi="Times New Roman" w:cs="Times New Roman"/>
          <w:b/>
          <w:sz w:val="24"/>
          <w:szCs w:val="24"/>
        </w:rPr>
        <w:t>Преображение</w:t>
      </w:r>
      <w:r w:rsidR="00AF3E77">
        <w:rPr>
          <w:rFonts w:ascii="Times New Roman" w:hAnsi="Times New Roman" w:cs="Times New Roman"/>
          <w:b/>
          <w:sz w:val="24"/>
          <w:szCs w:val="24"/>
        </w:rPr>
        <w:t>», «</w:t>
      </w:r>
      <w:r w:rsidR="005D44AE">
        <w:rPr>
          <w:rFonts w:ascii="Times New Roman" w:hAnsi="Times New Roman" w:cs="Times New Roman"/>
          <w:b/>
          <w:sz w:val="24"/>
          <w:szCs w:val="24"/>
        </w:rPr>
        <w:t>Дама с единорогом</w:t>
      </w:r>
      <w:r w:rsidR="007C45F4" w:rsidRPr="007C45F4">
        <w:rPr>
          <w:rFonts w:ascii="Times New Roman" w:hAnsi="Times New Roman" w:cs="Times New Roman"/>
          <w:b/>
          <w:sz w:val="24"/>
          <w:szCs w:val="24"/>
        </w:rPr>
        <w:t>»</w:t>
      </w:r>
      <w:r w:rsidR="00AF3E77">
        <w:rPr>
          <w:rFonts w:ascii="Times New Roman" w:hAnsi="Times New Roman" w:cs="Times New Roman"/>
          <w:b/>
          <w:sz w:val="24"/>
          <w:szCs w:val="24"/>
        </w:rPr>
        <w:t>, «</w:t>
      </w:r>
      <w:r w:rsidR="005D44AE">
        <w:rPr>
          <w:rFonts w:ascii="Times New Roman" w:hAnsi="Times New Roman" w:cs="Times New Roman"/>
          <w:b/>
          <w:sz w:val="24"/>
          <w:szCs w:val="24"/>
        </w:rPr>
        <w:t>Три грации</w:t>
      </w:r>
      <w:r w:rsidR="00AF3E77">
        <w:rPr>
          <w:rFonts w:ascii="Times New Roman" w:hAnsi="Times New Roman" w:cs="Times New Roman"/>
          <w:b/>
          <w:sz w:val="24"/>
          <w:szCs w:val="24"/>
        </w:rPr>
        <w:t>»</w:t>
      </w:r>
      <w:r w:rsidR="007C45F4" w:rsidRPr="007C45F4">
        <w:rPr>
          <w:rFonts w:ascii="Times New Roman" w:hAnsi="Times New Roman" w:cs="Times New Roman"/>
          <w:b/>
          <w:sz w:val="24"/>
          <w:szCs w:val="24"/>
        </w:rPr>
        <w:t xml:space="preserve"> (могут быть ука</w:t>
      </w:r>
      <w:r w:rsidR="00AF3E77">
        <w:rPr>
          <w:rFonts w:ascii="Times New Roman" w:hAnsi="Times New Roman" w:cs="Times New Roman"/>
          <w:b/>
          <w:sz w:val="24"/>
          <w:szCs w:val="24"/>
        </w:rPr>
        <w:t>заны другие произведения автора</w:t>
      </w:r>
      <w:r w:rsidR="007C45F4" w:rsidRPr="007C45F4">
        <w:rPr>
          <w:rFonts w:ascii="Times New Roman" w:hAnsi="Times New Roman" w:cs="Times New Roman"/>
          <w:b/>
          <w:sz w:val="24"/>
          <w:szCs w:val="24"/>
        </w:rPr>
        <w:t>)</w:t>
      </w:r>
      <w:r w:rsidR="00AF3E77">
        <w:rPr>
          <w:rFonts w:ascii="Times New Roman" w:hAnsi="Times New Roman" w:cs="Times New Roman"/>
          <w:b/>
          <w:sz w:val="24"/>
          <w:szCs w:val="24"/>
        </w:rPr>
        <w:t>.</w:t>
      </w:r>
    </w:p>
    <w:p w:rsidR="00571340" w:rsidRPr="002205EC" w:rsidRDefault="00571340" w:rsidP="0057134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71340" w:rsidRPr="00810F23" w:rsidRDefault="00571340" w:rsidP="0057134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10F23">
        <w:rPr>
          <w:rFonts w:ascii="Times New Roman" w:hAnsi="Times New Roman" w:cs="Times New Roman"/>
          <w:b/>
          <w:sz w:val="24"/>
          <w:szCs w:val="24"/>
        </w:rPr>
        <w:t>Критерии оценки:</w:t>
      </w:r>
    </w:p>
    <w:p w:rsidR="00571340" w:rsidRPr="00810F23" w:rsidRDefault="00571340" w:rsidP="0057134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10F23">
        <w:rPr>
          <w:rFonts w:ascii="Times New Roman" w:hAnsi="Times New Roman" w:cs="Times New Roman"/>
          <w:sz w:val="24"/>
          <w:szCs w:val="24"/>
        </w:rPr>
        <w:t xml:space="preserve">1. Участник верно определяет название работы и имя ее автора. По 1 баллу за каждое верное сведение. </w:t>
      </w:r>
      <w:r w:rsidRPr="00F225ED">
        <w:rPr>
          <w:rFonts w:ascii="Times New Roman" w:hAnsi="Times New Roman" w:cs="Times New Roman"/>
          <w:b/>
          <w:sz w:val="24"/>
          <w:szCs w:val="24"/>
        </w:rPr>
        <w:t>2 балла</w:t>
      </w:r>
    </w:p>
    <w:p w:rsidR="00571340" w:rsidRPr="00810F23" w:rsidRDefault="00571340" w:rsidP="0057134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10F23">
        <w:rPr>
          <w:rFonts w:ascii="Times New Roman" w:hAnsi="Times New Roman" w:cs="Times New Roman"/>
          <w:sz w:val="24"/>
          <w:szCs w:val="24"/>
        </w:rPr>
        <w:t xml:space="preserve">2. Участник называет подробности, выделяет ключевых персонажей при описании сюжета и композиции – по </w:t>
      </w:r>
      <w:r>
        <w:rPr>
          <w:rFonts w:ascii="Times New Roman" w:hAnsi="Times New Roman" w:cs="Times New Roman"/>
          <w:sz w:val="24"/>
          <w:szCs w:val="24"/>
        </w:rPr>
        <w:t xml:space="preserve">1 </w:t>
      </w:r>
      <w:r w:rsidRPr="00810F23">
        <w:rPr>
          <w:rFonts w:ascii="Times New Roman" w:hAnsi="Times New Roman" w:cs="Times New Roman"/>
          <w:sz w:val="24"/>
          <w:szCs w:val="24"/>
        </w:rPr>
        <w:t>балл</w:t>
      </w:r>
      <w:r>
        <w:rPr>
          <w:rFonts w:ascii="Times New Roman" w:hAnsi="Times New Roman" w:cs="Times New Roman"/>
          <w:sz w:val="24"/>
          <w:szCs w:val="24"/>
        </w:rPr>
        <w:t>у</w:t>
      </w:r>
      <w:r w:rsidRPr="00810F23">
        <w:rPr>
          <w:rFonts w:ascii="Times New Roman" w:hAnsi="Times New Roman" w:cs="Times New Roman"/>
          <w:sz w:val="24"/>
          <w:szCs w:val="24"/>
        </w:rPr>
        <w:t xml:space="preserve"> за каждую деталь и персонаж. Максимум </w:t>
      </w:r>
      <w:r w:rsidR="00EB3D74">
        <w:rPr>
          <w:rFonts w:ascii="Times New Roman" w:hAnsi="Times New Roman" w:cs="Times New Roman"/>
          <w:b/>
          <w:sz w:val="24"/>
          <w:szCs w:val="24"/>
        </w:rPr>
        <w:t>3</w:t>
      </w:r>
      <w:r w:rsidRPr="00F225ED">
        <w:rPr>
          <w:rFonts w:ascii="Times New Roman" w:hAnsi="Times New Roman" w:cs="Times New Roman"/>
          <w:b/>
          <w:sz w:val="24"/>
          <w:szCs w:val="24"/>
        </w:rPr>
        <w:t xml:space="preserve"> балла.</w:t>
      </w:r>
    </w:p>
    <w:p w:rsidR="00571340" w:rsidRPr="00F225ED" w:rsidRDefault="00571340" w:rsidP="00571340">
      <w:pPr>
        <w:spacing w:after="0"/>
        <w:rPr>
          <w:rFonts w:ascii="Times New Roman" w:hAnsi="Times New Roman"/>
          <w:b/>
          <w:sz w:val="24"/>
          <w:szCs w:val="24"/>
        </w:rPr>
      </w:pPr>
      <w:r w:rsidRPr="00810F23">
        <w:rPr>
          <w:rFonts w:ascii="Times New Roman" w:hAnsi="Times New Roman" w:cs="Times New Roman"/>
          <w:sz w:val="24"/>
          <w:szCs w:val="24"/>
        </w:rPr>
        <w:t xml:space="preserve">3. </w:t>
      </w:r>
      <w:r w:rsidRPr="00810F23">
        <w:rPr>
          <w:rFonts w:ascii="Times New Roman" w:hAnsi="Times New Roman"/>
          <w:sz w:val="24"/>
          <w:szCs w:val="24"/>
        </w:rPr>
        <w:t xml:space="preserve">Участник составляет корректное описание и характеристику общей композиции. Максимум </w:t>
      </w:r>
      <w:r w:rsidR="007B33E8">
        <w:rPr>
          <w:rFonts w:ascii="Times New Roman" w:hAnsi="Times New Roman"/>
          <w:b/>
          <w:sz w:val="24"/>
          <w:szCs w:val="24"/>
        </w:rPr>
        <w:t>1</w:t>
      </w:r>
      <w:r w:rsidRPr="00F225ED">
        <w:rPr>
          <w:rFonts w:ascii="Times New Roman" w:hAnsi="Times New Roman"/>
          <w:b/>
          <w:sz w:val="24"/>
          <w:szCs w:val="24"/>
        </w:rPr>
        <w:t xml:space="preserve"> балл.</w:t>
      </w:r>
    </w:p>
    <w:p w:rsidR="00571340" w:rsidRPr="00F225ED" w:rsidRDefault="00571340" w:rsidP="00571340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10F23">
        <w:rPr>
          <w:rFonts w:ascii="Times New Roman" w:hAnsi="Times New Roman" w:cs="Times New Roman"/>
          <w:sz w:val="24"/>
          <w:szCs w:val="24"/>
        </w:rPr>
        <w:t xml:space="preserve">4. Участник верно охарактеризовал средства выразительности художественного произведения – </w:t>
      </w:r>
      <w:r w:rsidR="007B33E8">
        <w:rPr>
          <w:rFonts w:ascii="Times New Roman" w:hAnsi="Times New Roman" w:cs="Times New Roman"/>
          <w:b/>
          <w:sz w:val="24"/>
          <w:szCs w:val="24"/>
        </w:rPr>
        <w:t>1</w:t>
      </w:r>
      <w:r w:rsidRPr="00F225ED">
        <w:rPr>
          <w:rFonts w:ascii="Times New Roman" w:hAnsi="Times New Roman" w:cs="Times New Roman"/>
          <w:b/>
          <w:sz w:val="24"/>
          <w:szCs w:val="24"/>
        </w:rPr>
        <w:t xml:space="preserve"> балл.</w:t>
      </w:r>
    </w:p>
    <w:p w:rsidR="002473D0" w:rsidRDefault="00571340" w:rsidP="007C45F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10F23">
        <w:rPr>
          <w:rFonts w:ascii="Times New Roman" w:hAnsi="Times New Roman" w:cs="Times New Roman"/>
          <w:sz w:val="24"/>
          <w:szCs w:val="24"/>
        </w:rPr>
        <w:t xml:space="preserve">5. Участник верно называет произведения этого же стиля и указывает автора. </w:t>
      </w:r>
      <w:r w:rsidR="002473D0">
        <w:rPr>
          <w:rFonts w:ascii="Times New Roman" w:hAnsi="Times New Roman" w:cs="Times New Roman"/>
          <w:sz w:val="24"/>
          <w:szCs w:val="24"/>
        </w:rPr>
        <w:t xml:space="preserve">Максимум </w:t>
      </w:r>
      <w:r w:rsidR="002473D0" w:rsidRPr="002473D0">
        <w:rPr>
          <w:rFonts w:ascii="Times New Roman" w:hAnsi="Times New Roman" w:cs="Times New Roman"/>
          <w:b/>
          <w:sz w:val="24"/>
          <w:szCs w:val="24"/>
        </w:rPr>
        <w:t>2</w:t>
      </w:r>
      <w:r w:rsidRPr="002473D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F225ED">
        <w:rPr>
          <w:rFonts w:ascii="Times New Roman" w:hAnsi="Times New Roman" w:cs="Times New Roman"/>
          <w:b/>
          <w:sz w:val="24"/>
          <w:szCs w:val="24"/>
        </w:rPr>
        <w:t>балла</w:t>
      </w:r>
    </w:p>
    <w:p w:rsidR="002473D0" w:rsidRDefault="002473D0" w:rsidP="007C45F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6. </w:t>
      </w:r>
      <w:r w:rsidR="00462A0E">
        <w:rPr>
          <w:rFonts w:ascii="Times New Roman" w:hAnsi="Times New Roman" w:cs="Times New Roman"/>
          <w:sz w:val="24"/>
          <w:szCs w:val="24"/>
        </w:rPr>
        <w:t>Участник, верно,</w:t>
      </w:r>
      <w:r>
        <w:rPr>
          <w:rFonts w:ascii="Times New Roman" w:hAnsi="Times New Roman" w:cs="Times New Roman"/>
          <w:sz w:val="24"/>
          <w:szCs w:val="24"/>
        </w:rPr>
        <w:t xml:space="preserve"> указывает </w:t>
      </w:r>
      <w:r w:rsidRPr="00110C2B">
        <w:rPr>
          <w:rFonts w:ascii="Times New Roman" w:hAnsi="Times New Roman" w:cs="Times New Roman"/>
          <w:sz w:val="24"/>
          <w:szCs w:val="24"/>
        </w:rPr>
        <w:t>известные работы этого же художника.</w:t>
      </w:r>
      <w:r>
        <w:rPr>
          <w:rFonts w:ascii="Times New Roman" w:hAnsi="Times New Roman" w:cs="Times New Roman"/>
          <w:sz w:val="24"/>
          <w:szCs w:val="24"/>
        </w:rPr>
        <w:t xml:space="preserve"> Максимум </w:t>
      </w:r>
      <w:r w:rsidRPr="00110C2B">
        <w:rPr>
          <w:rFonts w:ascii="Times New Roman" w:hAnsi="Times New Roman" w:cs="Times New Roman"/>
          <w:b/>
          <w:sz w:val="24"/>
          <w:szCs w:val="24"/>
        </w:rPr>
        <w:t>1 балл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2473D0" w:rsidRDefault="002473D0" w:rsidP="007C45F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C45F4" w:rsidRDefault="007C45F4" w:rsidP="007C45F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A4A62" w:rsidRPr="007C45F4" w:rsidRDefault="00AA4A62" w:rsidP="00C80A6F">
      <w:pPr>
        <w:rPr>
          <w:rFonts w:ascii="Times New Roman" w:hAnsi="Times New Roman" w:cs="Times New Roman"/>
          <w:b/>
          <w:sz w:val="24"/>
          <w:szCs w:val="24"/>
        </w:rPr>
      </w:pPr>
      <w:r w:rsidRPr="007C45F4">
        <w:rPr>
          <w:rFonts w:ascii="Times New Roman" w:hAnsi="Times New Roman" w:cs="Times New Roman"/>
          <w:b/>
          <w:sz w:val="24"/>
          <w:szCs w:val="24"/>
        </w:rPr>
        <w:t>Задание 6. Максимальное количество баллов – 1</w:t>
      </w:r>
      <w:r w:rsidR="00370566">
        <w:rPr>
          <w:rFonts w:ascii="Times New Roman" w:hAnsi="Times New Roman" w:cs="Times New Roman"/>
          <w:b/>
          <w:sz w:val="24"/>
          <w:szCs w:val="24"/>
        </w:rPr>
        <w:t>6</w:t>
      </w:r>
      <w:r w:rsidRPr="007C45F4">
        <w:rPr>
          <w:rFonts w:ascii="Times New Roman" w:hAnsi="Times New Roman" w:cs="Times New Roman"/>
          <w:b/>
          <w:sz w:val="24"/>
          <w:szCs w:val="24"/>
        </w:rPr>
        <w:t xml:space="preserve"> баллов</w:t>
      </w:r>
    </w:p>
    <w:p w:rsidR="007C45F4" w:rsidRDefault="00100E9E" w:rsidP="007C45F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Даны 14</w:t>
      </w:r>
      <w:r w:rsidR="007C45F4" w:rsidRPr="00B00A62">
        <w:rPr>
          <w:rFonts w:ascii="Times New Roman" w:hAnsi="Times New Roman" w:cs="Times New Roman"/>
          <w:sz w:val="24"/>
          <w:szCs w:val="24"/>
        </w:rPr>
        <w:t xml:space="preserve"> имен, понятий и терминов, связанных с искусством.</w:t>
      </w:r>
    </w:p>
    <w:p w:rsidR="00462A0E" w:rsidRDefault="00D26A9A" w:rsidP="00D26A9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80DCE">
        <w:rPr>
          <w:rFonts w:ascii="Times New Roman" w:hAnsi="Times New Roman" w:cs="Times New Roman"/>
          <w:sz w:val="24"/>
          <w:szCs w:val="24"/>
        </w:rPr>
        <w:t>Гюстав Курбе</w:t>
      </w:r>
      <w:r w:rsidR="004E69D6">
        <w:rPr>
          <w:rFonts w:ascii="Times New Roman" w:hAnsi="Times New Roman" w:cs="Times New Roman"/>
          <w:sz w:val="24"/>
          <w:szCs w:val="24"/>
        </w:rPr>
        <w:t>,</w:t>
      </w:r>
      <w:r w:rsidRPr="00462A0E">
        <w:rPr>
          <w:rFonts w:ascii="Times New Roman" w:hAnsi="Times New Roman" w:cs="Times New Roman"/>
          <w:sz w:val="24"/>
          <w:szCs w:val="24"/>
        </w:rPr>
        <w:t xml:space="preserve"> </w:t>
      </w:r>
      <w:r w:rsidR="00462A0E" w:rsidRPr="00462A0E">
        <w:rPr>
          <w:rFonts w:ascii="Times New Roman" w:hAnsi="Times New Roman" w:cs="Times New Roman"/>
          <w:sz w:val="24"/>
          <w:szCs w:val="24"/>
        </w:rPr>
        <w:t xml:space="preserve">Поп-арт, </w:t>
      </w:r>
      <w:r w:rsidR="00280DCE" w:rsidRPr="00280DCE">
        <w:rPr>
          <w:rFonts w:ascii="Times New Roman" w:hAnsi="Times New Roman" w:cs="Times New Roman"/>
          <w:sz w:val="24"/>
          <w:szCs w:val="24"/>
        </w:rPr>
        <w:t>Абстракционизм</w:t>
      </w:r>
      <w:r w:rsidR="00280DCE">
        <w:rPr>
          <w:rFonts w:ascii="Times New Roman" w:hAnsi="Times New Roman" w:cs="Times New Roman"/>
          <w:sz w:val="24"/>
          <w:szCs w:val="24"/>
        </w:rPr>
        <w:t>, к</w:t>
      </w:r>
      <w:r w:rsidR="00280DCE" w:rsidRPr="00280DCE">
        <w:rPr>
          <w:rFonts w:ascii="Times New Roman" w:hAnsi="Times New Roman" w:cs="Times New Roman"/>
          <w:sz w:val="24"/>
          <w:szCs w:val="24"/>
        </w:rPr>
        <w:t>арниз, архитрав</w:t>
      </w:r>
      <w:r w:rsidR="00280DCE">
        <w:rPr>
          <w:rFonts w:ascii="Times New Roman" w:hAnsi="Times New Roman" w:cs="Times New Roman"/>
          <w:sz w:val="24"/>
          <w:szCs w:val="24"/>
        </w:rPr>
        <w:t>, б</w:t>
      </w:r>
      <w:r w:rsidR="00280DCE" w:rsidRPr="00280DCE">
        <w:rPr>
          <w:rFonts w:ascii="Times New Roman" w:hAnsi="Times New Roman" w:cs="Times New Roman"/>
          <w:sz w:val="24"/>
          <w:szCs w:val="24"/>
        </w:rPr>
        <w:t>арельеф, горельеф, контррельеф</w:t>
      </w:r>
      <w:r w:rsidR="00280DCE">
        <w:rPr>
          <w:rFonts w:ascii="Times New Roman" w:hAnsi="Times New Roman" w:cs="Times New Roman"/>
          <w:sz w:val="24"/>
          <w:szCs w:val="24"/>
        </w:rPr>
        <w:t xml:space="preserve">, </w:t>
      </w:r>
      <w:r w:rsidR="00280DCE" w:rsidRPr="00280DCE">
        <w:rPr>
          <w:rFonts w:ascii="Times New Roman" w:hAnsi="Times New Roman" w:cs="Times New Roman"/>
          <w:sz w:val="24"/>
          <w:szCs w:val="24"/>
        </w:rPr>
        <w:t xml:space="preserve">Василий Перов, Жан-Франсуа Милле, </w:t>
      </w:r>
      <w:r w:rsidRPr="00462A0E">
        <w:rPr>
          <w:rFonts w:ascii="Times New Roman" w:hAnsi="Times New Roman" w:cs="Times New Roman"/>
          <w:sz w:val="24"/>
          <w:szCs w:val="24"/>
        </w:rPr>
        <w:t>Минимализм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280DCE">
        <w:t xml:space="preserve"> </w:t>
      </w:r>
      <w:r w:rsidRPr="00280DCE">
        <w:rPr>
          <w:rFonts w:ascii="Times New Roman" w:hAnsi="Times New Roman" w:cs="Times New Roman"/>
          <w:sz w:val="24"/>
          <w:szCs w:val="24"/>
        </w:rPr>
        <w:t xml:space="preserve">фриз, </w:t>
      </w:r>
      <w:r w:rsidR="00280DCE" w:rsidRPr="00280DCE">
        <w:rPr>
          <w:rFonts w:ascii="Times New Roman" w:hAnsi="Times New Roman" w:cs="Times New Roman"/>
          <w:sz w:val="24"/>
          <w:szCs w:val="24"/>
        </w:rPr>
        <w:t>Теодор Руссо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D26A9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62A0E">
        <w:rPr>
          <w:rFonts w:ascii="Times New Roman" w:hAnsi="Times New Roman" w:cs="Times New Roman"/>
          <w:sz w:val="24"/>
          <w:szCs w:val="24"/>
        </w:rPr>
        <w:t>Ар-деко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:rsidR="000A341A" w:rsidRDefault="00CC7217" w:rsidP="000A341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740B18" w:rsidRPr="00B00A62" w:rsidRDefault="00740B18" w:rsidP="00740B1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00A62">
        <w:rPr>
          <w:rFonts w:ascii="Times New Roman" w:hAnsi="Times New Roman" w:cs="Times New Roman"/>
          <w:sz w:val="24"/>
          <w:szCs w:val="24"/>
        </w:rPr>
        <w:lastRenderedPageBreak/>
        <w:t>1. Объедините имена, понятия и термины в группы.</w:t>
      </w:r>
    </w:p>
    <w:p w:rsidR="00740B18" w:rsidRDefault="00740B18" w:rsidP="00740B1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00A62">
        <w:rPr>
          <w:rFonts w:ascii="Times New Roman" w:hAnsi="Times New Roman" w:cs="Times New Roman"/>
          <w:sz w:val="24"/>
          <w:szCs w:val="24"/>
        </w:rPr>
        <w:t xml:space="preserve">2. </w:t>
      </w:r>
      <w:r>
        <w:rPr>
          <w:rFonts w:ascii="Times New Roman" w:hAnsi="Times New Roman" w:cs="Times New Roman"/>
          <w:sz w:val="24"/>
          <w:szCs w:val="24"/>
        </w:rPr>
        <w:t>Дайте название группам</w:t>
      </w:r>
      <w:r w:rsidRPr="00B00A62">
        <w:rPr>
          <w:rFonts w:ascii="Times New Roman" w:hAnsi="Times New Roman" w:cs="Times New Roman"/>
          <w:sz w:val="24"/>
          <w:szCs w:val="24"/>
        </w:rPr>
        <w:t>.</w:t>
      </w:r>
    </w:p>
    <w:p w:rsidR="00740B18" w:rsidRDefault="00740B18" w:rsidP="00740B1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 Напишите определение к названию группы</w:t>
      </w:r>
    </w:p>
    <w:tbl>
      <w:tblPr>
        <w:tblStyle w:val="a4"/>
        <w:tblW w:w="0" w:type="auto"/>
        <w:tblLook w:val="04A0"/>
      </w:tblPr>
      <w:tblGrid>
        <w:gridCol w:w="1413"/>
        <w:gridCol w:w="2268"/>
        <w:gridCol w:w="2126"/>
        <w:gridCol w:w="3538"/>
      </w:tblGrid>
      <w:tr w:rsidR="007C45F4" w:rsidTr="00FF48CB">
        <w:tc>
          <w:tcPr>
            <w:tcW w:w="1413" w:type="dxa"/>
          </w:tcPr>
          <w:p w:rsidR="007C45F4" w:rsidRDefault="00BF0DB4" w:rsidP="00C80A6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Номер группы</w:t>
            </w:r>
          </w:p>
        </w:tc>
        <w:tc>
          <w:tcPr>
            <w:tcW w:w="2268" w:type="dxa"/>
          </w:tcPr>
          <w:p w:rsidR="007C45F4" w:rsidRDefault="00BF0DB4" w:rsidP="00C80A6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Группа </w:t>
            </w:r>
          </w:p>
        </w:tc>
        <w:tc>
          <w:tcPr>
            <w:tcW w:w="2126" w:type="dxa"/>
          </w:tcPr>
          <w:p w:rsidR="007C45F4" w:rsidRDefault="007C45F4" w:rsidP="00C80A6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Название группы</w:t>
            </w:r>
          </w:p>
        </w:tc>
        <w:tc>
          <w:tcPr>
            <w:tcW w:w="3538" w:type="dxa"/>
          </w:tcPr>
          <w:p w:rsidR="007C45F4" w:rsidRDefault="007C45F4" w:rsidP="00C80A6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Определение</w:t>
            </w:r>
          </w:p>
        </w:tc>
      </w:tr>
      <w:tr w:rsidR="007C45F4" w:rsidTr="00FF48CB">
        <w:tc>
          <w:tcPr>
            <w:tcW w:w="1413" w:type="dxa"/>
          </w:tcPr>
          <w:p w:rsidR="007C45F4" w:rsidRDefault="007C45F4" w:rsidP="00C80A6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</w:tcPr>
          <w:p w:rsidR="007C45F4" w:rsidRPr="002500EA" w:rsidRDefault="00462A0E" w:rsidP="00CA40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462A0E">
              <w:rPr>
                <w:rFonts w:ascii="Times New Roman" w:hAnsi="Times New Roman" w:cs="Times New Roman"/>
                <w:b/>
                <w:sz w:val="24"/>
                <w:szCs w:val="24"/>
              </w:rPr>
              <w:t>Ар-деко</w:t>
            </w:r>
            <w:proofErr w:type="spellEnd"/>
            <w:r w:rsidRPr="00462A0E">
              <w:rPr>
                <w:rFonts w:ascii="Times New Roman" w:hAnsi="Times New Roman" w:cs="Times New Roman"/>
                <w:b/>
                <w:sz w:val="24"/>
                <w:szCs w:val="24"/>
              </w:rPr>
              <w:t>, Поп-арт, Минимализм</w:t>
            </w:r>
            <w:r w:rsidR="00280DC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, </w:t>
            </w:r>
            <w:bookmarkStart w:id="0" w:name="_Hlk169618047"/>
            <w:r w:rsidR="00280DCE">
              <w:rPr>
                <w:rFonts w:ascii="Times New Roman" w:hAnsi="Times New Roman" w:cs="Times New Roman"/>
                <w:b/>
                <w:sz w:val="24"/>
                <w:szCs w:val="24"/>
              </w:rPr>
              <w:t>Абстракционизм</w:t>
            </w:r>
            <w:bookmarkEnd w:id="0"/>
          </w:p>
        </w:tc>
        <w:tc>
          <w:tcPr>
            <w:tcW w:w="2126" w:type="dxa"/>
          </w:tcPr>
          <w:p w:rsidR="007C45F4" w:rsidRDefault="00462A0E" w:rsidP="006E5A7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Современное художественное направление</w:t>
            </w:r>
          </w:p>
        </w:tc>
        <w:tc>
          <w:tcPr>
            <w:tcW w:w="3538" w:type="dxa"/>
          </w:tcPr>
          <w:p w:rsidR="007C45F4" w:rsidRPr="00240EBE" w:rsidRDefault="00462A0E" w:rsidP="00CA40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62A0E">
              <w:rPr>
                <w:rFonts w:ascii="Times New Roman" w:hAnsi="Times New Roman" w:cs="Times New Roman"/>
                <w:sz w:val="24"/>
                <w:szCs w:val="24"/>
              </w:rPr>
              <w:t>Современн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ое художественное </w:t>
            </w:r>
            <w:r w:rsidRPr="00462A0E">
              <w:rPr>
                <w:rFonts w:ascii="Times New Roman" w:hAnsi="Times New Roman" w:cs="Times New Roman"/>
                <w:sz w:val="24"/>
                <w:szCs w:val="24"/>
              </w:rPr>
              <w:t>направлени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 – новые направления в искусстве возник</w:t>
            </w:r>
            <w:r w:rsidR="004E69D6">
              <w:rPr>
                <w:rFonts w:ascii="Times New Roman" w:hAnsi="Times New Roman" w:cs="Times New Roman"/>
                <w:sz w:val="24"/>
                <w:szCs w:val="24"/>
              </w:rPr>
              <w:t>шие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E69D6">
              <w:rPr>
                <w:rFonts w:ascii="Times New Roman" w:hAnsi="Times New Roman" w:cs="Times New Roman"/>
                <w:sz w:val="24"/>
                <w:szCs w:val="24"/>
              </w:rPr>
              <w:t>в начале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XX</w:t>
            </w:r>
            <w:r w:rsidRPr="00462A0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века, характеризующиеся </w:t>
            </w:r>
            <w:r w:rsidRPr="00462A0E">
              <w:rPr>
                <w:rFonts w:ascii="Times New Roman" w:hAnsi="Times New Roman" w:cs="Times New Roman"/>
                <w:sz w:val="24"/>
                <w:szCs w:val="24"/>
              </w:rPr>
              <w:t>использованием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новых концепций, технологий, </w:t>
            </w:r>
            <w:r w:rsidRPr="00462A0E">
              <w:rPr>
                <w:rFonts w:ascii="Times New Roman" w:hAnsi="Times New Roman" w:cs="Times New Roman"/>
                <w:sz w:val="24"/>
                <w:szCs w:val="24"/>
              </w:rPr>
              <w:t>в искусстве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Новые </w:t>
            </w:r>
            <w:r w:rsidRPr="00462A0E">
              <w:rPr>
                <w:rFonts w:ascii="Times New Roman" w:hAnsi="Times New Roman" w:cs="Times New Roman"/>
                <w:sz w:val="24"/>
                <w:szCs w:val="24"/>
              </w:rPr>
              <w:t>направления пересекаются с социальными, политическими и технологическими изменениями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 мире</w:t>
            </w:r>
            <w:r w:rsidRPr="00462A0E">
              <w:rPr>
                <w:rFonts w:ascii="Times New Roman" w:hAnsi="Times New Roman" w:cs="Times New Roman"/>
                <w:sz w:val="24"/>
                <w:szCs w:val="24"/>
              </w:rPr>
              <w:t xml:space="preserve">. Такие </w:t>
            </w:r>
            <w:r w:rsidR="004E69D6">
              <w:rPr>
                <w:rFonts w:ascii="Times New Roman" w:hAnsi="Times New Roman" w:cs="Times New Roman"/>
                <w:sz w:val="24"/>
                <w:szCs w:val="24"/>
              </w:rPr>
              <w:t>направления</w:t>
            </w:r>
            <w:r w:rsidRPr="00462A0E">
              <w:rPr>
                <w:rFonts w:ascii="Times New Roman" w:hAnsi="Times New Roman" w:cs="Times New Roman"/>
                <w:sz w:val="24"/>
                <w:szCs w:val="24"/>
              </w:rPr>
              <w:t xml:space="preserve"> включают абстракционизм, сюрреализм, поп-арт, концептуальное искусство, минимализм, инсталляции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 др.</w:t>
            </w:r>
          </w:p>
        </w:tc>
      </w:tr>
      <w:tr w:rsidR="007C45F4" w:rsidTr="00FF48CB">
        <w:tc>
          <w:tcPr>
            <w:tcW w:w="1413" w:type="dxa"/>
          </w:tcPr>
          <w:p w:rsidR="007C45F4" w:rsidRPr="002500EA" w:rsidRDefault="007C45F4" w:rsidP="00C80A6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00E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68" w:type="dxa"/>
          </w:tcPr>
          <w:p w:rsidR="007C45F4" w:rsidRPr="002500EA" w:rsidRDefault="00E833A4" w:rsidP="00100E9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bookmarkStart w:id="1" w:name="_Hlk169618060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Карниз, фриз, архитрав</w:t>
            </w:r>
            <w:bookmarkEnd w:id="1"/>
          </w:p>
        </w:tc>
        <w:tc>
          <w:tcPr>
            <w:tcW w:w="2126" w:type="dxa"/>
          </w:tcPr>
          <w:p w:rsidR="007C45F4" w:rsidRDefault="00E833A4" w:rsidP="00C80A6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Антаблемент</w:t>
            </w:r>
          </w:p>
        </w:tc>
        <w:tc>
          <w:tcPr>
            <w:tcW w:w="3538" w:type="dxa"/>
          </w:tcPr>
          <w:p w:rsidR="007C45F4" w:rsidRDefault="00E833A4" w:rsidP="00054D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Антаблемент</w:t>
            </w:r>
            <w:r w:rsidR="006002FC" w:rsidRPr="0091362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CA408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="006002F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система горизонтального несущего перекрытия из балок в древнегреческой ордерной системы. </w:t>
            </w:r>
          </w:p>
        </w:tc>
      </w:tr>
      <w:tr w:rsidR="007C45F4" w:rsidTr="00FF48CB">
        <w:tc>
          <w:tcPr>
            <w:tcW w:w="1413" w:type="dxa"/>
          </w:tcPr>
          <w:p w:rsidR="007C45F4" w:rsidRPr="002500EA" w:rsidRDefault="007C45F4" w:rsidP="00C80A6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00E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68" w:type="dxa"/>
          </w:tcPr>
          <w:p w:rsidR="00CC7217" w:rsidRPr="00E833A4" w:rsidRDefault="00E833A4" w:rsidP="00CC721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833A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Барельеф,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горельеф</w:t>
            </w:r>
            <w:r w:rsidRPr="00E833A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контррельеф</w:t>
            </w:r>
          </w:p>
          <w:p w:rsidR="007C45F4" w:rsidRPr="00E833A4" w:rsidRDefault="007C45F4" w:rsidP="00C80A6F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126" w:type="dxa"/>
          </w:tcPr>
          <w:p w:rsidR="007C45F4" w:rsidRDefault="00E833A4" w:rsidP="00C80A6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Рельеф</w:t>
            </w:r>
          </w:p>
        </w:tc>
        <w:tc>
          <w:tcPr>
            <w:tcW w:w="3538" w:type="dxa"/>
          </w:tcPr>
          <w:p w:rsidR="007C45F4" w:rsidRDefault="00E833A4" w:rsidP="00C80A6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Рельеф </w:t>
            </w:r>
            <w:r w:rsidR="00741508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="00CC721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41508">
              <w:rPr>
                <w:rFonts w:ascii="Times New Roman" w:hAnsi="Times New Roman" w:cs="Times New Roman"/>
                <w:sz w:val="24"/>
                <w:szCs w:val="24"/>
              </w:rPr>
              <w:t xml:space="preserve">прием в скульптуре, при котором </w:t>
            </w:r>
            <w:r w:rsidR="00C002D9">
              <w:rPr>
                <w:rFonts w:ascii="Times New Roman" w:hAnsi="Times New Roman" w:cs="Times New Roman"/>
                <w:sz w:val="24"/>
                <w:szCs w:val="24"/>
              </w:rPr>
              <w:t>изображение,</w:t>
            </w:r>
            <w:r w:rsidR="00741508">
              <w:rPr>
                <w:rFonts w:ascii="Times New Roman" w:hAnsi="Times New Roman" w:cs="Times New Roman"/>
                <w:sz w:val="24"/>
                <w:szCs w:val="24"/>
              </w:rPr>
              <w:t xml:space="preserve"> расположенное </w:t>
            </w:r>
            <w:r w:rsidR="00C002D9">
              <w:rPr>
                <w:rFonts w:ascii="Times New Roman" w:hAnsi="Times New Roman" w:cs="Times New Roman"/>
                <w:sz w:val="24"/>
                <w:szCs w:val="24"/>
              </w:rPr>
              <w:t>на плоскости,</w:t>
            </w:r>
            <w:r w:rsidR="00741508">
              <w:rPr>
                <w:rFonts w:ascii="Times New Roman" w:hAnsi="Times New Roman" w:cs="Times New Roman"/>
                <w:sz w:val="24"/>
                <w:szCs w:val="24"/>
              </w:rPr>
              <w:t xml:space="preserve"> приобретает объем за счет техники создания.</w:t>
            </w:r>
          </w:p>
        </w:tc>
      </w:tr>
      <w:tr w:rsidR="007C45F4" w:rsidTr="00FF48CB">
        <w:tc>
          <w:tcPr>
            <w:tcW w:w="1413" w:type="dxa"/>
          </w:tcPr>
          <w:p w:rsidR="007C45F4" w:rsidRPr="002500EA" w:rsidRDefault="007C45F4" w:rsidP="00C80A6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00E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268" w:type="dxa"/>
          </w:tcPr>
          <w:p w:rsidR="007C45F4" w:rsidRPr="00280DCE" w:rsidRDefault="00280DCE" w:rsidP="00CA408C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bookmarkStart w:id="2" w:name="_Hlk169618447"/>
            <w:r w:rsidRPr="00280DC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Гюстав Курбе, Василий Перов, Жан-Франсуа Милле, Теодор Руссо</w:t>
            </w:r>
            <w:bookmarkEnd w:id="2"/>
          </w:p>
        </w:tc>
        <w:tc>
          <w:tcPr>
            <w:tcW w:w="2126" w:type="dxa"/>
          </w:tcPr>
          <w:p w:rsidR="007C45F4" w:rsidRDefault="00280DCE" w:rsidP="00C80A6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Реализм</w:t>
            </w:r>
          </w:p>
        </w:tc>
        <w:tc>
          <w:tcPr>
            <w:tcW w:w="3538" w:type="dxa"/>
          </w:tcPr>
          <w:p w:rsidR="007C45F4" w:rsidRPr="009E32E0" w:rsidRDefault="00280DCE" w:rsidP="00DD78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Романтизм</w:t>
            </w:r>
            <w:r w:rsidR="009E32E0">
              <w:rPr>
                <w:rFonts w:ascii="Times New Roman" w:hAnsi="Times New Roman" w:cs="Times New Roman"/>
                <w:sz w:val="24"/>
                <w:szCs w:val="24"/>
              </w:rPr>
              <w:t xml:space="preserve"> – направление в культуре и искусстве </w:t>
            </w:r>
            <w:r w:rsidR="00240EBE" w:rsidRPr="00240EB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XVII</w:t>
            </w:r>
            <w:r w:rsidR="00240EBE" w:rsidRPr="00240EBE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="00240EBE" w:rsidRPr="00240EB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XIX</w:t>
            </w:r>
            <w:r w:rsidR="00240EBE" w:rsidRPr="00240EBE">
              <w:rPr>
                <w:rFonts w:ascii="Times New Roman" w:hAnsi="Times New Roman" w:cs="Times New Roman"/>
                <w:sz w:val="24"/>
                <w:szCs w:val="24"/>
              </w:rPr>
              <w:t xml:space="preserve"> веков</w:t>
            </w:r>
            <w:r w:rsidR="009E32E0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="00B661D0">
              <w:rPr>
                <w:rFonts w:ascii="Times New Roman" w:hAnsi="Times New Roman" w:cs="Times New Roman"/>
                <w:sz w:val="24"/>
                <w:szCs w:val="24"/>
              </w:rPr>
              <w:t xml:space="preserve">характеризуется </w:t>
            </w:r>
            <w:r w:rsidR="00DD788C">
              <w:rPr>
                <w:rFonts w:ascii="Times New Roman" w:hAnsi="Times New Roman" w:cs="Times New Roman"/>
                <w:sz w:val="24"/>
                <w:szCs w:val="24"/>
              </w:rPr>
              <w:t xml:space="preserve">следующим образом: </w:t>
            </w:r>
            <w:r w:rsidR="00DD788C" w:rsidRPr="00DD788C">
              <w:rPr>
                <w:rFonts w:ascii="Times New Roman" w:hAnsi="Times New Roman" w:cs="Times New Roman"/>
                <w:sz w:val="24"/>
                <w:szCs w:val="24"/>
              </w:rPr>
              <w:t xml:space="preserve">реакция на </w:t>
            </w:r>
            <w:r w:rsidR="00985B34">
              <w:rPr>
                <w:rFonts w:ascii="Times New Roman" w:hAnsi="Times New Roman" w:cs="Times New Roman"/>
                <w:sz w:val="24"/>
                <w:szCs w:val="24"/>
              </w:rPr>
              <w:t xml:space="preserve">тенденции развития </w:t>
            </w:r>
            <w:r w:rsidR="00DD788C" w:rsidRPr="00DD788C">
              <w:rPr>
                <w:rFonts w:ascii="Times New Roman" w:hAnsi="Times New Roman" w:cs="Times New Roman"/>
                <w:sz w:val="24"/>
                <w:szCs w:val="24"/>
              </w:rPr>
              <w:t>классицизма,</w:t>
            </w:r>
            <w:r w:rsidR="00DD788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DD788C" w:rsidRPr="00DD788C">
              <w:rPr>
                <w:rFonts w:ascii="Times New Roman" w:hAnsi="Times New Roman" w:cs="Times New Roman"/>
                <w:sz w:val="24"/>
                <w:szCs w:val="24"/>
              </w:rPr>
              <w:t>поиск идеала в современности,</w:t>
            </w:r>
            <w:r w:rsidR="00DD788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DD788C" w:rsidRPr="00DD788C">
              <w:rPr>
                <w:rFonts w:ascii="Times New Roman" w:hAnsi="Times New Roman" w:cs="Times New Roman"/>
                <w:sz w:val="24"/>
                <w:szCs w:val="24"/>
              </w:rPr>
              <w:t>изображение реальной жизни (общественные изменения, обострение социальных противоречий, развитие науки и техники)</w:t>
            </w:r>
            <w:r w:rsidR="00DD788C">
              <w:rPr>
                <w:rFonts w:ascii="Times New Roman" w:hAnsi="Times New Roman" w:cs="Times New Roman"/>
                <w:sz w:val="24"/>
                <w:szCs w:val="24"/>
              </w:rPr>
              <w:t>, с</w:t>
            </w:r>
            <w:r w:rsidR="00DD788C" w:rsidRPr="00DD788C">
              <w:rPr>
                <w:rFonts w:ascii="Times New Roman" w:hAnsi="Times New Roman" w:cs="Times New Roman"/>
                <w:sz w:val="24"/>
                <w:szCs w:val="24"/>
              </w:rPr>
              <w:t>мена иерархии жанров (</w:t>
            </w:r>
            <w:r w:rsidR="00DD788C">
              <w:rPr>
                <w:rFonts w:ascii="Times New Roman" w:hAnsi="Times New Roman" w:cs="Times New Roman"/>
                <w:sz w:val="24"/>
                <w:szCs w:val="24"/>
              </w:rPr>
              <w:t>лидирует бытовой жанр</w:t>
            </w:r>
            <w:r w:rsidR="00DD788C" w:rsidRPr="00DD788C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="00DD788C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="00DD788C" w:rsidRPr="00DD788C">
              <w:rPr>
                <w:rFonts w:ascii="Times New Roman" w:hAnsi="Times New Roman" w:cs="Times New Roman"/>
                <w:sz w:val="24"/>
                <w:szCs w:val="24"/>
              </w:rPr>
              <w:t>демократизм</w:t>
            </w:r>
            <w:r w:rsidR="00DD788C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</w:tc>
      </w:tr>
    </w:tbl>
    <w:p w:rsidR="007C45F4" w:rsidRPr="00DD1601" w:rsidRDefault="007C45F4" w:rsidP="007C45F4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DD1601">
        <w:rPr>
          <w:rFonts w:ascii="Times New Roman" w:eastAsia="Calibri" w:hAnsi="Times New Roman" w:cs="Times New Roman"/>
          <w:b/>
          <w:sz w:val="24"/>
          <w:szCs w:val="24"/>
        </w:rPr>
        <w:t>Критерии оценки:</w:t>
      </w:r>
    </w:p>
    <w:p w:rsidR="007C45F4" w:rsidRPr="00DD1601" w:rsidRDefault="007C45F4" w:rsidP="007C45F4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D1601">
        <w:rPr>
          <w:rFonts w:ascii="Times New Roman" w:eastAsia="Calibri" w:hAnsi="Times New Roman" w:cs="Times New Roman"/>
          <w:sz w:val="24"/>
          <w:szCs w:val="24"/>
        </w:rPr>
        <w:t xml:space="preserve">1. Участник верно дает название ряду (группе). По </w:t>
      </w:r>
      <w:r w:rsidR="00370566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1 </w:t>
      </w:r>
      <w:r w:rsidRPr="00EB3D74">
        <w:rPr>
          <w:rFonts w:ascii="Times New Roman" w:eastAsia="Calibri" w:hAnsi="Times New Roman" w:cs="Times New Roman"/>
          <w:b/>
          <w:bCs/>
          <w:sz w:val="24"/>
          <w:szCs w:val="24"/>
        </w:rPr>
        <w:t>балл</w:t>
      </w:r>
      <w:r w:rsidR="00686CE8">
        <w:rPr>
          <w:rFonts w:ascii="Times New Roman" w:eastAsia="Calibri" w:hAnsi="Times New Roman" w:cs="Times New Roman"/>
          <w:b/>
          <w:bCs/>
          <w:sz w:val="24"/>
          <w:szCs w:val="24"/>
        </w:rPr>
        <w:t>у</w:t>
      </w:r>
      <w:r w:rsidRPr="00DD1601">
        <w:rPr>
          <w:rFonts w:ascii="Times New Roman" w:eastAsia="Calibri" w:hAnsi="Times New Roman" w:cs="Times New Roman"/>
          <w:sz w:val="24"/>
          <w:szCs w:val="24"/>
        </w:rPr>
        <w:t xml:space="preserve"> за каждую группу. </w:t>
      </w:r>
      <w:r w:rsidR="00370566">
        <w:rPr>
          <w:rFonts w:ascii="Times New Roman" w:eastAsia="Calibri" w:hAnsi="Times New Roman" w:cs="Times New Roman"/>
          <w:b/>
          <w:bCs/>
          <w:sz w:val="24"/>
          <w:szCs w:val="24"/>
        </w:rPr>
        <w:t>4</w:t>
      </w:r>
      <w:r w:rsidRPr="00A5633E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бал</w:t>
      </w:r>
      <w:r w:rsidRPr="00DD1601">
        <w:rPr>
          <w:rFonts w:ascii="Times New Roman" w:eastAsia="Calibri" w:hAnsi="Times New Roman" w:cs="Times New Roman"/>
          <w:b/>
          <w:sz w:val="24"/>
          <w:szCs w:val="24"/>
        </w:rPr>
        <w:t>ла</w:t>
      </w:r>
    </w:p>
    <w:p w:rsidR="007C45F4" w:rsidRPr="00DD1601" w:rsidRDefault="007C45F4" w:rsidP="007C45F4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D1601">
        <w:rPr>
          <w:rFonts w:ascii="Times New Roman" w:eastAsia="Calibri" w:hAnsi="Times New Roman" w:cs="Times New Roman"/>
          <w:sz w:val="24"/>
          <w:szCs w:val="24"/>
        </w:rPr>
        <w:t xml:space="preserve">2. </w:t>
      </w:r>
      <w:r w:rsidR="00280DCE" w:rsidRPr="00DD1601">
        <w:rPr>
          <w:rFonts w:ascii="Times New Roman" w:eastAsia="Calibri" w:hAnsi="Times New Roman" w:cs="Times New Roman"/>
          <w:sz w:val="24"/>
          <w:szCs w:val="24"/>
        </w:rPr>
        <w:t>Участник, верно,</w:t>
      </w:r>
      <w:r w:rsidRPr="00DD1601">
        <w:rPr>
          <w:rFonts w:ascii="Times New Roman" w:eastAsia="Calibri" w:hAnsi="Times New Roman" w:cs="Times New Roman"/>
          <w:sz w:val="24"/>
          <w:szCs w:val="24"/>
        </w:rPr>
        <w:t xml:space="preserve"> объединяет термины и имена в группы. По </w:t>
      </w:r>
      <w:r w:rsidRPr="002500EA">
        <w:rPr>
          <w:rFonts w:ascii="Times New Roman" w:eastAsia="Calibri" w:hAnsi="Times New Roman" w:cs="Times New Roman"/>
          <w:b/>
          <w:sz w:val="24"/>
          <w:szCs w:val="24"/>
        </w:rPr>
        <w:t>0,5 балла</w:t>
      </w:r>
      <w:r w:rsidRPr="00DD1601">
        <w:rPr>
          <w:rFonts w:ascii="Times New Roman" w:eastAsia="Calibri" w:hAnsi="Times New Roman" w:cs="Times New Roman"/>
          <w:sz w:val="24"/>
          <w:szCs w:val="24"/>
        </w:rPr>
        <w:t xml:space="preserve"> за каждое верное соотнесение. </w:t>
      </w:r>
      <w:r>
        <w:rPr>
          <w:rFonts w:ascii="Times New Roman" w:eastAsia="Calibri" w:hAnsi="Times New Roman" w:cs="Times New Roman"/>
          <w:b/>
          <w:sz w:val="24"/>
          <w:szCs w:val="24"/>
        </w:rPr>
        <w:t>7</w:t>
      </w:r>
      <w:r w:rsidRPr="003A1A69">
        <w:rPr>
          <w:rFonts w:ascii="Times New Roman" w:eastAsia="Calibri" w:hAnsi="Times New Roman" w:cs="Times New Roman"/>
          <w:b/>
          <w:sz w:val="24"/>
          <w:szCs w:val="24"/>
        </w:rPr>
        <w:t xml:space="preserve"> баллов.</w:t>
      </w:r>
    </w:p>
    <w:p w:rsidR="007C45F4" w:rsidRDefault="007C45F4" w:rsidP="007C45F4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3</w:t>
      </w:r>
      <w:r w:rsidRPr="00DD1601">
        <w:rPr>
          <w:rFonts w:ascii="Times New Roman" w:eastAsia="Calibri" w:hAnsi="Times New Roman" w:cs="Times New Roman"/>
          <w:sz w:val="24"/>
          <w:szCs w:val="24"/>
        </w:rPr>
        <w:t xml:space="preserve">. Участник дает верное определение объединяющему принципу. По </w:t>
      </w:r>
      <w:r w:rsidR="00EB3D74">
        <w:rPr>
          <w:rFonts w:ascii="Times New Roman" w:eastAsia="Calibri" w:hAnsi="Times New Roman" w:cs="Times New Roman"/>
          <w:b/>
          <w:sz w:val="24"/>
          <w:szCs w:val="24"/>
        </w:rPr>
        <w:t>1</w:t>
      </w:r>
      <w:r w:rsidRPr="002500EA">
        <w:rPr>
          <w:rFonts w:ascii="Times New Roman" w:eastAsia="Calibri" w:hAnsi="Times New Roman" w:cs="Times New Roman"/>
          <w:b/>
          <w:sz w:val="24"/>
          <w:szCs w:val="24"/>
        </w:rPr>
        <w:t xml:space="preserve"> балл</w:t>
      </w:r>
      <w:r w:rsidR="00EB3D74">
        <w:rPr>
          <w:rFonts w:ascii="Times New Roman" w:eastAsia="Calibri" w:hAnsi="Times New Roman" w:cs="Times New Roman"/>
          <w:b/>
          <w:sz w:val="24"/>
          <w:szCs w:val="24"/>
        </w:rPr>
        <w:t>у</w:t>
      </w:r>
      <w:r w:rsidRPr="00DD1601">
        <w:rPr>
          <w:rFonts w:ascii="Times New Roman" w:eastAsia="Calibri" w:hAnsi="Times New Roman" w:cs="Times New Roman"/>
          <w:sz w:val="24"/>
          <w:szCs w:val="24"/>
        </w:rPr>
        <w:t xml:space="preserve"> за каждое. </w:t>
      </w:r>
    </w:p>
    <w:p w:rsidR="007C45F4" w:rsidRDefault="00EB3D74" w:rsidP="007C45F4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4</w:t>
      </w:r>
      <w:r w:rsidR="007C45F4" w:rsidRPr="003A1A69">
        <w:rPr>
          <w:rFonts w:ascii="Times New Roman" w:eastAsia="Calibri" w:hAnsi="Times New Roman" w:cs="Times New Roman"/>
          <w:b/>
          <w:sz w:val="24"/>
          <w:szCs w:val="24"/>
        </w:rPr>
        <w:t xml:space="preserve"> баллов.</w:t>
      </w:r>
    </w:p>
    <w:p w:rsidR="007C45F4" w:rsidRPr="007C45F4" w:rsidRDefault="007C45F4" w:rsidP="007C45F4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AA4A62" w:rsidRPr="002500EA" w:rsidRDefault="00AA4A62" w:rsidP="00C80A6F">
      <w:pPr>
        <w:rPr>
          <w:rFonts w:ascii="Times New Roman" w:hAnsi="Times New Roman" w:cs="Times New Roman"/>
          <w:b/>
          <w:sz w:val="24"/>
          <w:szCs w:val="24"/>
        </w:rPr>
      </w:pPr>
      <w:r w:rsidRPr="007D407B">
        <w:rPr>
          <w:rFonts w:ascii="Times New Roman" w:hAnsi="Times New Roman" w:cs="Times New Roman"/>
          <w:b/>
          <w:sz w:val="24"/>
          <w:szCs w:val="24"/>
        </w:rPr>
        <w:t>Задание 7. Максимальное</w:t>
      </w:r>
      <w:r w:rsidRPr="002500EA">
        <w:rPr>
          <w:rFonts w:ascii="Times New Roman" w:hAnsi="Times New Roman" w:cs="Times New Roman"/>
          <w:b/>
          <w:sz w:val="24"/>
          <w:szCs w:val="24"/>
        </w:rPr>
        <w:t xml:space="preserve"> количество баллов – 6 баллов</w:t>
      </w:r>
    </w:p>
    <w:p w:rsidR="002500EA" w:rsidRPr="006F002D" w:rsidRDefault="00B6493F" w:rsidP="006F002D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Дано 6</w:t>
      </w:r>
      <w:r w:rsidR="002C3CDA">
        <w:rPr>
          <w:rFonts w:ascii="Times New Roman" w:hAnsi="Times New Roman" w:cs="Times New Roman"/>
          <w:sz w:val="24"/>
          <w:szCs w:val="24"/>
        </w:rPr>
        <w:t xml:space="preserve"> фрагментов текстов</w:t>
      </w:r>
      <w:r w:rsidR="007D407B">
        <w:rPr>
          <w:rFonts w:ascii="Times New Roman" w:hAnsi="Times New Roman" w:cs="Times New Roman"/>
          <w:sz w:val="24"/>
          <w:szCs w:val="24"/>
        </w:rPr>
        <w:t xml:space="preserve"> </w:t>
      </w:r>
      <w:r w:rsidR="00FA3871">
        <w:rPr>
          <w:rFonts w:ascii="Times New Roman" w:hAnsi="Times New Roman" w:cs="Times New Roman"/>
          <w:sz w:val="24"/>
          <w:szCs w:val="24"/>
        </w:rPr>
        <w:t>– о</w:t>
      </w:r>
      <w:r w:rsidR="002C3CDA">
        <w:rPr>
          <w:rFonts w:ascii="Times New Roman" w:hAnsi="Times New Roman" w:cs="Times New Roman"/>
          <w:sz w:val="24"/>
          <w:szCs w:val="24"/>
        </w:rPr>
        <w:t>писаний</w:t>
      </w:r>
      <w:r w:rsidR="00551097">
        <w:rPr>
          <w:rFonts w:ascii="Times New Roman" w:hAnsi="Times New Roman" w:cs="Times New Roman"/>
          <w:sz w:val="24"/>
          <w:szCs w:val="24"/>
        </w:rPr>
        <w:t xml:space="preserve"> </w:t>
      </w:r>
      <w:r w:rsidR="005E64C5">
        <w:rPr>
          <w:rFonts w:ascii="Times New Roman" w:hAnsi="Times New Roman" w:cs="Times New Roman"/>
          <w:sz w:val="24"/>
          <w:szCs w:val="24"/>
        </w:rPr>
        <w:t xml:space="preserve">архитектурных </w:t>
      </w:r>
      <w:r w:rsidR="007D407B">
        <w:rPr>
          <w:rFonts w:ascii="Times New Roman" w:hAnsi="Times New Roman" w:cs="Times New Roman"/>
          <w:sz w:val="24"/>
          <w:szCs w:val="24"/>
        </w:rPr>
        <w:t>н</w:t>
      </w:r>
      <w:r w:rsidR="00551097">
        <w:rPr>
          <w:rFonts w:ascii="Times New Roman" w:hAnsi="Times New Roman" w:cs="Times New Roman"/>
          <w:sz w:val="24"/>
          <w:szCs w:val="24"/>
        </w:rPr>
        <w:t>аправлений в искусстве</w:t>
      </w:r>
      <w:r w:rsidR="006C4821" w:rsidRPr="006F002D">
        <w:rPr>
          <w:rFonts w:ascii="Times New Roman" w:hAnsi="Times New Roman" w:cs="Times New Roman"/>
          <w:sz w:val="24"/>
          <w:szCs w:val="24"/>
        </w:rPr>
        <w:t>.</w:t>
      </w:r>
    </w:p>
    <w:p w:rsidR="00B6493F" w:rsidRPr="002C3CDA" w:rsidRDefault="002C3CDA" w:rsidP="001A7937">
      <w:pPr>
        <w:pStyle w:val="a3"/>
        <w:numPr>
          <w:ilvl w:val="0"/>
          <w:numId w:val="12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«</w:t>
      </w:r>
      <w:r w:rsidR="007D407B" w:rsidRPr="007D407B">
        <w:rPr>
          <w:rFonts w:ascii="Times New Roman" w:hAnsi="Times New Roman" w:cs="Times New Roman"/>
          <w:sz w:val="24"/>
          <w:szCs w:val="24"/>
        </w:rPr>
        <w:t xml:space="preserve">Для этого </w:t>
      </w:r>
      <w:r w:rsidR="001A7937">
        <w:rPr>
          <w:rFonts w:ascii="Times New Roman" w:hAnsi="Times New Roman" w:cs="Times New Roman"/>
          <w:sz w:val="24"/>
          <w:szCs w:val="24"/>
        </w:rPr>
        <w:t>направления</w:t>
      </w:r>
      <w:r w:rsidR="007D407B" w:rsidRPr="007D407B">
        <w:rPr>
          <w:rFonts w:ascii="Times New Roman" w:hAnsi="Times New Roman" w:cs="Times New Roman"/>
          <w:sz w:val="24"/>
          <w:szCs w:val="24"/>
        </w:rPr>
        <w:t xml:space="preserve"> характерны монументальные архитектурные </w:t>
      </w:r>
      <w:r w:rsidR="008163A6">
        <w:rPr>
          <w:rFonts w:ascii="Times New Roman" w:hAnsi="Times New Roman" w:cs="Times New Roman"/>
          <w:sz w:val="24"/>
          <w:szCs w:val="24"/>
        </w:rPr>
        <w:t>произведение</w:t>
      </w:r>
      <w:r w:rsidR="007D407B" w:rsidRPr="007D407B">
        <w:rPr>
          <w:rFonts w:ascii="Times New Roman" w:hAnsi="Times New Roman" w:cs="Times New Roman"/>
          <w:sz w:val="24"/>
          <w:szCs w:val="24"/>
        </w:rPr>
        <w:t xml:space="preserve">, выполненные в строгих формах. Архитекторы использовали колонны, фронтоны и симметричные фасады, </w:t>
      </w:r>
      <w:r w:rsidR="008163A6">
        <w:rPr>
          <w:rFonts w:ascii="Times New Roman" w:hAnsi="Times New Roman" w:cs="Times New Roman"/>
          <w:sz w:val="24"/>
          <w:szCs w:val="24"/>
        </w:rPr>
        <w:t xml:space="preserve">при создании </w:t>
      </w:r>
      <w:r w:rsidR="005E64C5">
        <w:rPr>
          <w:rFonts w:ascii="Times New Roman" w:hAnsi="Times New Roman" w:cs="Times New Roman"/>
          <w:sz w:val="24"/>
          <w:szCs w:val="24"/>
        </w:rPr>
        <w:t>архитектурны</w:t>
      </w:r>
      <w:r w:rsidR="008163A6">
        <w:rPr>
          <w:rFonts w:ascii="Times New Roman" w:hAnsi="Times New Roman" w:cs="Times New Roman"/>
          <w:sz w:val="24"/>
          <w:szCs w:val="24"/>
        </w:rPr>
        <w:t>х</w:t>
      </w:r>
      <w:r w:rsidR="005E64C5">
        <w:rPr>
          <w:rFonts w:ascii="Times New Roman" w:hAnsi="Times New Roman" w:cs="Times New Roman"/>
          <w:sz w:val="24"/>
          <w:szCs w:val="24"/>
        </w:rPr>
        <w:t xml:space="preserve"> </w:t>
      </w:r>
      <w:r w:rsidR="008163A6">
        <w:rPr>
          <w:rFonts w:ascii="Times New Roman" w:hAnsi="Times New Roman" w:cs="Times New Roman"/>
          <w:sz w:val="24"/>
          <w:szCs w:val="24"/>
        </w:rPr>
        <w:t>произведений</w:t>
      </w:r>
      <w:r>
        <w:rPr>
          <w:rFonts w:ascii="Times New Roman" w:hAnsi="Times New Roman" w:cs="Times New Roman"/>
          <w:sz w:val="24"/>
          <w:szCs w:val="24"/>
        </w:rPr>
        <w:t>».</w:t>
      </w:r>
    </w:p>
    <w:p w:rsidR="002C3CDA" w:rsidRDefault="002C3CDA" w:rsidP="001A7937">
      <w:pPr>
        <w:pStyle w:val="a3"/>
        <w:numPr>
          <w:ilvl w:val="0"/>
          <w:numId w:val="12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«</w:t>
      </w:r>
      <w:r w:rsidR="001A7937">
        <w:rPr>
          <w:rFonts w:ascii="Times New Roman" w:hAnsi="Times New Roman" w:cs="Times New Roman"/>
          <w:sz w:val="24"/>
          <w:szCs w:val="24"/>
        </w:rPr>
        <w:t xml:space="preserve">Стиль </w:t>
      </w:r>
      <w:r w:rsidR="005E64C5" w:rsidRPr="005E64C5">
        <w:rPr>
          <w:rFonts w:ascii="Times New Roman" w:hAnsi="Times New Roman" w:cs="Times New Roman"/>
          <w:sz w:val="24"/>
          <w:szCs w:val="24"/>
        </w:rPr>
        <w:t xml:space="preserve">в </w:t>
      </w:r>
      <w:r w:rsidR="001A7937">
        <w:rPr>
          <w:rFonts w:ascii="Times New Roman" w:hAnsi="Times New Roman" w:cs="Times New Roman"/>
          <w:sz w:val="24"/>
          <w:szCs w:val="24"/>
        </w:rPr>
        <w:t>архитектуре</w:t>
      </w:r>
      <w:r w:rsidR="005E64C5" w:rsidRPr="005E64C5">
        <w:rPr>
          <w:rFonts w:ascii="Times New Roman" w:hAnsi="Times New Roman" w:cs="Times New Roman"/>
          <w:sz w:val="24"/>
          <w:szCs w:val="24"/>
        </w:rPr>
        <w:t xml:space="preserve"> XIX века характеризуется возвратом к классическим формам и элементам </w:t>
      </w:r>
      <w:r w:rsidR="005E64C5">
        <w:rPr>
          <w:rFonts w:ascii="Times New Roman" w:hAnsi="Times New Roman" w:cs="Times New Roman"/>
          <w:sz w:val="24"/>
          <w:szCs w:val="24"/>
        </w:rPr>
        <w:t>Возрождения</w:t>
      </w:r>
      <w:r w:rsidR="005E64C5" w:rsidRPr="005E64C5">
        <w:rPr>
          <w:rFonts w:ascii="Times New Roman" w:hAnsi="Times New Roman" w:cs="Times New Roman"/>
          <w:sz w:val="24"/>
          <w:szCs w:val="24"/>
        </w:rPr>
        <w:t xml:space="preserve">. </w:t>
      </w:r>
      <w:r w:rsidR="005E64C5">
        <w:rPr>
          <w:rFonts w:ascii="Times New Roman" w:hAnsi="Times New Roman" w:cs="Times New Roman"/>
          <w:sz w:val="24"/>
          <w:szCs w:val="24"/>
        </w:rPr>
        <w:t>Архитекторы</w:t>
      </w:r>
      <w:r w:rsidR="005E64C5" w:rsidRPr="005E64C5">
        <w:rPr>
          <w:rFonts w:ascii="Times New Roman" w:hAnsi="Times New Roman" w:cs="Times New Roman"/>
          <w:sz w:val="24"/>
          <w:szCs w:val="24"/>
        </w:rPr>
        <w:t xml:space="preserve"> </w:t>
      </w:r>
      <w:r w:rsidR="008163A6">
        <w:rPr>
          <w:rFonts w:ascii="Times New Roman" w:hAnsi="Times New Roman" w:cs="Times New Roman"/>
          <w:sz w:val="24"/>
          <w:szCs w:val="24"/>
        </w:rPr>
        <w:t>создавали</w:t>
      </w:r>
      <w:r w:rsidR="005E64C5" w:rsidRPr="005E64C5">
        <w:rPr>
          <w:rFonts w:ascii="Times New Roman" w:hAnsi="Times New Roman" w:cs="Times New Roman"/>
          <w:sz w:val="24"/>
          <w:szCs w:val="24"/>
        </w:rPr>
        <w:t xml:space="preserve"> произведения, </w:t>
      </w:r>
      <w:r w:rsidR="008163A6">
        <w:rPr>
          <w:rFonts w:ascii="Times New Roman" w:hAnsi="Times New Roman" w:cs="Times New Roman"/>
          <w:sz w:val="24"/>
          <w:szCs w:val="24"/>
        </w:rPr>
        <w:t>отражающие</w:t>
      </w:r>
      <w:r w:rsidR="005E64C5" w:rsidRPr="005E64C5">
        <w:rPr>
          <w:rFonts w:ascii="Times New Roman" w:hAnsi="Times New Roman" w:cs="Times New Roman"/>
          <w:sz w:val="24"/>
          <w:szCs w:val="24"/>
        </w:rPr>
        <w:t xml:space="preserve"> гармонию и красоту, используя архитектурные элементы</w:t>
      </w:r>
      <w:r w:rsidR="001A7937">
        <w:rPr>
          <w:rFonts w:ascii="Times New Roman" w:hAnsi="Times New Roman" w:cs="Times New Roman"/>
          <w:sz w:val="24"/>
          <w:szCs w:val="24"/>
        </w:rPr>
        <w:t xml:space="preserve"> </w:t>
      </w:r>
      <w:r w:rsidR="005E64C5" w:rsidRPr="005E64C5">
        <w:rPr>
          <w:rFonts w:ascii="Times New Roman" w:hAnsi="Times New Roman" w:cs="Times New Roman"/>
          <w:sz w:val="24"/>
          <w:szCs w:val="24"/>
        </w:rPr>
        <w:t>эпохи Возрождения</w:t>
      </w:r>
      <w:r>
        <w:rPr>
          <w:rFonts w:ascii="Times New Roman" w:hAnsi="Times New Roman" w:cs="Times New Roman"/>
          <w:sz w:val="24"/>
          <w:szCs w:val="24"/>
        </w:rPr>
        <w:t xml:space="preserve">». </w:t>
      </w:r>
    </w:p>
    <w:p w:rsidR="002C3CDA" w:rsidRDefault="002C3CDA" w:rsidP="002C3CDA">
      <w:pPr>
        <w:pStyle w:val="a3"/>
        <w:numPr>
          <w:ilvl w:val="0"/>
          <w:numId w:val="12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«</w:t>
      </w:r>
      <w:r w:rsidR="001A7937">
        <w:rPr>
          <w:rFonts w:ascii="Times New Roman" w:hAnsi="Times New Roman" w:cs="Times New Roman"/>
          <w:sz w:val="24"/>
          <w:szCs w:val="24"/>
        </w:rPr>
        <w:t>Направление</w:t>
      </w:r>
      <w:r w:rsidR="00A93139" w:rsidRPr="00A93139">
        <w:rPr>
          <w:rFonts w:ascii="Times New Roman" w:hAnsi="Times New Roman" w:cs="Times New Roman"/>
          <w:sz w:val="24"/>
          <w:szCs w:val="24"/>
        </w:rPr>
        <w:t xml:space="preserve"> в искусстве XVII века характеризуется драматизмом, сильными контрастами света и тени, динамичными композициями</w:t>
      </w:r>
      <w:r w:rsidR="008163A6">
        <w:rPr>
          <w:rFonts w:ascii="Times New Roman" w:hAnsi="Times New Roman" w:cs="Times New Roman"/>
          <w:sz w:val="24"/>
          <w:szCs w:val="24"/>
        </w:rPr>
        <w:t>, эскизностью</w:t>
      </w:r>
      <w:r w:rsidR="00A93139" w:rsidRPr="00A93139">
        <w:rPr>
          <w:rFonts w:ascii="Times New Roman" w:hAnsi="Times New Roman" w:cs="Times New Roman"/>
          <w:sz w:val="24"/>
          <w:szCs w:val="24"/>
        </w:rPr>
        <w:t xml:space="preserve"> и эмоциональной выразительностью</w:t>
      </w:r>
      <w:r>
        <w:rPr>
          <w:rFonts w:ascii="Times New Roman" w:hAnsi="Times New Roman" w:cs="Times New Roman"/>
          <w:sz w:val="24"/>
          <w:szCs w:val="24"/>
        </w:rPr>
        <w:t>».</w:t>
      </w:r>
      <w:r w:rsidRPr="002C3CDA">
        <w:rPr>
          <w:rFonts w:ascii="Times New Roman" w:hAnsi="Times New Roman" w:cs="Times New Roman"/>
          <w:sz w:val="24"/>
          <w:szCs w:val="24"/>
        </w:rPr>
        <w:t xml:space="preserve"> </w:t>
      </w:r>
    </w:p>
    <w:p w:rsidR="002C3CDA" w:rsidRDefault="00340232" w:rsidP="002C3CDA">
      <w:pPr>
        <w:pStyle w:val="a3"/>
        <w:numPr>
          <w:ilvl w:val="0"/>
          <w:numId w:val="12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«Направление характеризуется обращением к идеям рационализма</w:t>
      </w:r>
      <w:r w:rsidR="00006BB9"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rFonts w:ascii="Times New Roman" w:hAnsi="Times New Roman" w:cs="Times New Roman"/>
          <w:sz w:val="24"/>
          <w:szCs w:val="24"/>
        </w:rPr>
        <w:t xml:space="preserve"> национальных интересов. Отмечаются четкие рамки канона, единообразный стиль направления как в живописи, так и в архитектуре, идеализированная картина мира в произведениях</w:t>
      </w:r>
      <w:r w:rsidR="00006BB9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006BB9">
        <w:rPr>
          <w:rFonts w:ascii="Times New Roman" w:hAnsi="Times New Roman" w:cs="Times New Roman"/>
          <w:sz w:val="24"/>
          <w:szCs w:val="24"/>
        </w:rPr>
        <w:t xml:space="preserve">геометрическая простота </w:t>
      </w:r>
      <w:r>
        <w:rPr>
          <w:rFonts w:ascii="Times New Roman" w:hAnsi="Times New Roman" w:cs="Times New Roman"/>
          <w:sz w:val="24"/>
          <w:szCs w:val="24"/>
        </w:rPr>
        <w:t>и четкие формы</w:t>
      </w:r>
      <w:r w:rsidR="005E64C5">
        <w:rPr>
          <w:rFonts w:ascii="Times New Roman" w:hAnsi="Times New Roman" w:cs="Times New Roman"/>
          <w:sz w:val="24"/>
          <w:szCs w:val="24"/>
        </w:rPr>
        <w:t>»</w:t>
      </w:r>
      <w:r w:rsidR="008163A6">
        <w:rPr>
          <w:rFonts w:ascii="Times New Roman" w:hAnsi="Times New Roman" w:cs="Times New Roman"/>
          <w:sz w:val="24"/>
          <w:szCs w:val="24"/>
        </w:rPr>
        <w:t>.</w:t>
      </w:r>
    </w:p>
    <w:p w:rsidR="002C3CDA" w:rsidRDefault="002C3CDA" w:rsidP="002C3CDA">
      <w:pPr>
        <w:pStyle w:val="a3"/>
        <w:numPr>
          <w:ilvl w:val="0"/>
          <w:numId w:val="12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«</w:t>
      </w:r>
      <w:r w:rsidR="00E175F9" w:rsidRPr="00A93139">
        <w:rPr>
          <w:rFonts w:ascii="Times New Roman" w:hAnsi="Times New Roman" w:cs="Times New Roman"/>
          <w:sz w:val="24"/>
          <w:szCs w:val="24"/>
        </w:rPr>
        <w:t xml:space="preserve">Художники этого периода часто </w:t>
      </w:r>
      <w:r w:rsidR="00E175F9">
        <w:rPr>
          <w:rFonts w:ascii="Times New Roman" w:hAnsi="Times New Roman" w:cs="Times New Roman"/>
          <w:sz w:val="24"/>
          <w:szCs w:val="24"/>
        </w:rPr>
        <w:t>опирались на мифологические темы, акцентируя внимание на теме метаморфоз и превращений. Используются изогнутые линии, сложные метафоры и эпитеты, аллегории</w:t>
      </w:r>
      <w:r w:rsidR="00A30491">
        <w:rPr>
          <w:rFonts w:ascii="Times New Roman" w:hAnsi="Times New Roman" w:cs="Times New Roman"/>
          <w:sz w:val="24"/>
          <w:szCs w:val="24"/>
        </w:rPr>
        <w:t>»</w:t>
      </w:r>
      <w:r w:rsidR="008163A6">
        <w:rPr>
          <w:rFonts w:ascii="Times New Roman" w:hAnsi="Times New Roman" w:cs="Times New Roman"/>
          <w:sz w:val="24"/>
          <w:szCs w:val="24"/>
        </w:rPr>
        <w:t>.</w:t>
      </w:r>
    </w:p>
    <w:p w:rsidR="002C3CDA" w:rsidRDefault="001A7937" w:rsidP="002C3CDA">
      <w:pPr>
        <w:pStyle w:val="a3"/>
        <w:numPr>
          <w:ilvl w:val="0"/>
          <w:numId w:val="12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«Направление характеризуется эклектичностью, и</w:t>
      </w:r>
      <w:r w:rsidR="00674BEC">
        <w:rPr>
          <w:rFonts w:ascii="Times New Roman" w:hAnsi="Times New Roman" w:cs="Times New Roman"/>
          <w:sz w:val="24"/>
          <w:szCs w:val="24"/>
        </w:rPr>
        <w:t xml:space="preserve">сторизмом, опорой в особенности на период </w:t>
      </w:r>
      <w:r w:rsidR="00FA3871">
        <w:rPr>
          <w:rFonts w:ascii="Times New Roman" w:hAnsi="Times New Roman" w:cs="Times New Roman"/>
          <w:sz w:val="24"/>
          <w:szCs w:val="24"/>
        </w:rPr>
        <w:t>Чинквеченто</w:t>
      </w:r>
      <w:r w:rsidR="00674BEC">
        <w:rPr>
          <w:rFonts w:ascii="Times New Roman" w:hAnsi="Times New Roman" w:cs="Times New Roman"/>
          <w:sz w:val="24"/>
          <w:szCs w:val="24"/>
        </w:rPr>
        <w:t>. В основном, использовался для строительства библиотек и музеев</w:t>
      </w:r>
      <w:r w:rsidR="002C3CDA">
        <w:rPr>
          <w:rFonts w:ascii="Times New Roman" w:hAnsi="Times New Roman" w:cs="Times New Roman"/>
          <w:sz w:val="24"/>
          <w:szCs w:val="24"/>
        </w:rPr>
        <w:t>».</w:t>
      </w:r>
    </w:p>
    <w:p w:rsidR="00B6493F" w:rsidRPr="002C3CDA" w:rsidRDefault="00B6493F" w:rsidP="002C3CDA">
      <w:pPr>
        <w:jc w:val="both"/>
        <w:rPr>
          <w:rFonts w:ascii="Times New Roman" w:hAnsi="Times New Roman" w:cs="Times New Roman"/>
          <w:sz w:val="24"/>
          <w:szCs w:val="24"/>
        </w:rPr>
      </w:pPr>
      <w:r w:rsidRPr="002C3CDA">
        <w:rPr>
          <w:rFonts w:ascii="Times New Roman" w:hAnsi="Times New Roman" w:cs="Times New Roman"/>
          <w:sz w:val="24"/>
          <w:szCs w:val="24"/>
        </w:rPr>
        <w:t xml:space="preserve">1. Объедините номера текстов, относящихся к </w:t>
      </w:r>
      <w:r w:rsidR="006C4821" w:rsidRPr="002C3CDA">
        <w:rPr>
          <w:rFonts w:ascii="Times New Roman" w:hAnsi="Times New Roman" w:cs="Times New Roman"/>
          <w:sz w:val="24"/>
          <w:szCs w:val="24"/>
        </w:rPr>
        <w:t xml:space="preserve">одному и тому же </w:t>
      </w:r>
      <w:r w:rsidR="002C3CDA" w:rsidRPr="002C3CDA">
        <w:rPr>
          <w:rFonts w:ascii="Times New Roman" w:hAnsi="Times New Roman" w:cs="Times New Roman"/>
          <w:sz w:val="24"/>
          <w:szCs w:val="24"/>
        </w:rPr>
        <w:t>направлению в мировом искусстве</w:t>
      </w:r>
      <w:r w:rsidRPr="002C3CDA">
        <w:rPr>
          <w:rFonts w:ascii="Times New Roman" w:hAnsi="Times New Roman" w:cs="Times New Roman"/>
          <w:sz w:val="24"/>
          <w:szCs w:val="24"/>
        </w:rPr>
        <w:t>.</w:t>
      </w:r>
    </w:p>
    <w:p w:rsidR="00B6493F" w:rsidRDefault="00B6493F" w:rsidP="00B6493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00A62">
        <w:rPr>
          <w:rFonts w:ascii="Times New Roman" w:hAnsi="Times New Roman" w:cs="Times New Roman"/>
          <w:sz w:val="24"/>
          <w:szCs w:val="24"/>
        </w:rPr>
        <w:t xml:space="preserve">2. Напишите названия этих </w:t>
      </w:r>
      <w:r w:rsidR="00BF0DB4">
        <w:rPr>
          <w:rFonts w:ascii="Times New Roman" w:hAnsi="Times New Roman" w:cs="Times New Roman"/>
          <w:sz w:val="24"/>
          <w:szCs w:val="24"/>
        </w:rPr>
        <w:t>направлений</w:t>
      </w:r>
      <w:r w:rsidRPr="00B00A62">
        <w:rPr>
          <w:rFonts w:ascii="Times New Roman" w:hAnsi="Times New Roman" w:cs="Times New Roman"/>
          <w:sz w:val="24"/>
          <w:szCs w:val="24"/>
        </w:rPr>
        <w:t>.</w:t>
      </w:r>
    </w:p>
    <w:tbl>
      <w:tblPr>
        <w:tblStyle w:val="a4"/>
        <w:tblW w:w="0" w:type="auto"/>
        <w:tblLook w:val="04A0"/>
      </w:tblPr>
      <w:tblGrid>
        <w:gridCol w:w="2918"/>
        <w:gridCol w:w="6653"/>
      </w:tblGrid>
      <w:tr w:rsidR="00B6493F" w:rsidTr="004B2B7B">
        <w:trPr>
          <w:trHeight w:val="288"/>
        </w:trPr>
        <w:tc>
          <w:tcPr>
            <w:tcW w:w="3114" w:type="dxa"/>
          </w:tcPr>
          <w:p w:rsidR="00B6493F" w:rsidRDefault="00B6493F" w:rsidP="004B2B7B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Номера текстов</w:t>
            </w:r>
          </w:p>
        </w:tc>
        <w:tc>
          <w:tcPr>
            <w:tcW w:w="7166" w:type="dxa"/>
          </w:tcPr>
          <w:p w:rsidR="00B6493F" w:rsidRDefault="002C3CDA" w:rsidP="004B2B7B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Направление</w:t>
            </w:r>
          </w:p>
        </w:tc>
      </w:tr>
      <w:tr w:rsidR="00B6493F" w:rsidTr="004B2B7B">
        <w:trPr>
          <w:trHeight w:val="288"/>
        </w:trPr>
        <w:tc>
          <w:tcPr>
            <w:tcW w:w="3114" w:type="dxa"/>
          </w:tcPr>
          <w:p w:rsidR="00B6493F" w:rsidRDefault="002C3CDA" w:rsidP="004B2B7B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1, </w:t>
            </w:r>
            <w:r w:rsidR="00A93139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7166" w:type="dxa"/>
          </w:tcPr>
          <w:p w:rsidR="00B6493F" w:rsidRDefault="002C3CDA" w:rsidP="004B2B7B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="003532CF">
              <w:rPr>
                <w:rFonts w:ascii="Times New Roman" w:hAnsi="Times New Roman" w:cs="Times New Roman"/>
                <w:sz w:val="24"/>
                <w:szCs w:val="24"/>
              </w:rPr>
              <w:t>лассицизм</w:t>
            </w:r>
          </w:p>
        </w:tc>
      </w:tr>
      <w:tr w:rsidR="00B6493F" w:rsidTr="004B2B7B">
        <w:trPr>
          <w:trHeight w:val="288"/>
        </w:trPr>
        <w:tc>
          <w:tcPr>
            <w:tcW w:w="3114" w:type="dxa"/>
          </w:tcPr>
          <w:p w:rsidR="00B6493F" w:rsidRDefault="00A93139" w:rsidP="004B2B7B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5044DE">
              <w:rPr>
                <w:rFonts w:ascii="Times New Roman" w:hAnsi="Times New Roman" w:cs="Times New Roman"/>
                <w:sz w:val="24"/>
                <w:szCs w:val="24"/>
              </w:rPr>
              <w:t>,6</w:t>
            </w:r>
          </w:p>
          <w:p w:rsidR="00B6493F" w:rsidRDefault="00B6493F" w:rsidP="004B2B7B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166" w:type="dxa"/>
          </w:tcPr>
          <w:p w:rsidR="00B6493F" w:rsidRDefault="003532CF" w:rsidP="00954ED1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Неоренессанс</w:t>
            </w:r>
          </w:p>
        </w:tc>
      </w:tr>
      <w:tr w:rsidR="00B6493F" w:rsidTr="004B2B7B">
        <w:trPr>
          <w:trHeight w:val="288"/>
        </w:trPr>
        <w:tc>
          <w:tcPr>
            <w:tcW w:w="3114" w:type="dxa"/>
          </w:tcPr>
          <w:p w:rsidR="00B6493F" w:rsidRDefault="000A341A" w:rsidP="004B2B7B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A93139">
              <w:rPr>
                <w:rFonts w:ascii="Times New Roman" w:hAnsi="Times New Roman" w:cs="Times New Roman"/>
                <w:sz w:val="24"/>
                <w:szCs w:val="24"/>
              </w:rPr>
              <w:t>, 5</w:t>
            </w:r>
          </w:p>
        </w:tc>
        <w:tc>
          <w:tcPr>
            <w:tcW w:w="7166" w:type="dxa"/>
          </w:tcPr>
          <w:p w:rsidR="00B6493F" w:rsidRDefault="003532CF" w:rsidP="004B2B7B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Барокко</w:t>
            </w:r>
          </w:p>
        </w:tc>
      </w:tr>
    </w:tbl>
    <w:p w:rsidR="00B6493F" w:rsidRDefault="00B6493F" w:rsidP="00B6493F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6493F" w:rsidRDefault="00B6493F" w:rsidP="00C80A6F">
      <w:pPr>
        <w:rPr>
          <w:rFonts w:ascii="Times New Roman" w:hAnsi="Times New Roman" w:cs="Times New Roman"/>
          <w:sz w:val="24"/>
          <w:szCs w:val="24"/>
        </w:rPr>
      </w:pPr>
    </w:p>
    <w:p w:rsidR="00B6493F" w:rsidRPr="00B728F6" w:rsidRDefault="00B6493F" w:rsidP="00B6493F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728F6">
        <w:rPr>
          <w:rFonts w:ascii="Times New Roman" w:hAnsi="Times New Roman" w:cs="Times New Roman"/>
          <w:b/>
          <w:sz w:val="24"/>
          <w:szCs w:val="24"/>
        </w:rPr>
        <w:t>Критерии оценки:</w:t>
      </w:r>
    </w:p>
    <w:p w:rsidR="00B6493F" w:rsidRPr="00BD6CE5" w:rsidRDefault="00B6493F" w:rsidP="00B6493F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 w:rsidRPr="00B728F6">
        <w:rPr>
          <w:rFonts w:ascii="Times New Roman" w:hAnsi="Times New Roman" w:cs="Times New Roman"/>
          <w:sz w:val="24"/>
          <w:szCs w:val="24"/>
        </w:rPr>
        <w:t xml:space="preserve">. Участник верно </w:t>
      </w:r>
      <w:r>
        <w:rPr>
          <w:rFonts w:ascii="Times New Roman" w:hAnsi="Times New Roman" w:cs="Times New Roman"/>
          <w:sz w:val="24"/>
          <w:szCs w:val="24"/>
        </w:rPr>
        <w:t>объединяет отрывки в группы</w:t>
      </w:r>
      <w:r w:rsidRPr="00B728F6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 xml:space="preserve">По 1 баллу за каждое верное соотнесение. </w:t>
      </w:r>
      <w:r w:rsidRPr="00BD6CE5">
        <w:rPr>
          <w:rFonts w:ascii="Times New Roman" w:hAnsi="Times New Roman" w:cs="Times New Roman"/>
          <w:b/>
          <w:sz w:val="24"/>
          <w:szCs w:val="24"/>
        </w:rPr>
        <w:t>3 балла</w:t>
      </w:r>
    </w:p>
    <w:p w:rsidR="00B6493F" w:rsidRDefault="00B6493F" w:rsidP="00B6493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</w:t>
      </w:r>
      <w:r w:rsidRPr="00B728F6">
        <w:rPr>
          <w:rFonts w:ascii="Times New Roman" w:hAnsi="Times New Roman" w:cs="Times New Roman"/>
          <w:sz w:val="24"/>
          <w:szCs w:val="24"/>
        </w:rPr>
        <w:t xml:space="preserve">. Участник </w:t>
      </w:r>
      <w:r w:rsidR="00BF0DB4">
        <w:rPr>
          <w:rFonts w:ascii="Times New Roman" w:hAnsi="Times New Roman" w:cs="Times New Roman"/>
          <w:sz w:val="24"/>
          <w:szCs w:val="24"/>
        </w:rPr>
        <w:t>верно называет направления</w:t>
      </w:r>
      <w:r w:rsidRPr="00B728F6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По 1 баллу за каждое. </w:t>
      </w:r>
      <w:r w:rsidRPr="00BD6CE5">
        <w:rPr>
          <w:rFonts w:ascii="Times New Roman" w:hAnsi="Times New Roman" w:cs="Times New Roman"/>
          <w:b/>
          <w:sz w:val="24"/>
          <w:szCs w:val="24"/>
        </w:rPr>
        <w:t>3 балла.</w:t>
      </w:r>
    </w:p>
    <w:p w:rsidR="00B6493F" w:rsidRDefault="00B6493F" w:rsidP="00C80A6F">
      <w:pPr>
        <w:rPr>
          <w:rFonts w:ascii="Times New Roman" w:hAnsi="Times New Roman" w:cs="Times New Roman"/>
          <w:sz w:val="24"/>
          <w:szCs w:val="24"/>
        </w:rPr>
      </w:pPr>
    </w:p>
    <w:p w:rsidR="00FA3871" w:rsidRPr="00EB3D74" w:rsidRDefault="00AA4A62" w:rsidP="00BF0DB4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4234FA">
        <w:rPr>
          <w:rFonts w:ascii="Times New Roman" w:hAnsi="Times New Roman" w:cs="Times New Roman"/>
          <w:b/>
          <w:sz w:val="24"/>
          <w:szCs w:val="24"/>
        </w:rPr>
        <w:t xml:space="preserve">Задание 8. </w:t>
      </w:r>
      <w:r w:rsidR="00FA3871" w:rsidRPr="005A14CE">
        <w:rPr>
          <w:rFonts w:ascii="Times New Roman" w:hAnsi="Times New Roman" w:cs="Times New Roman"/>
          <w:b/>
          <w:bCs/>
          <w:sz w:val="24"/>
          <w:szCs w:val="24"/>
        </w:rPr>
        <w:t xml:space="preserve">Максимальное количество баллов – </w:t>
      </w:r>
      <w:r w:rsidR="00BF0DB4">
        <w:rPr>
          <w:rFonts w:ascii="Times New Roman" w:hAnsi="Times New Roman" w:cs="Times New Roman"/>
          <w:b/>
          <w:bCs/>
          <w:sz w:val="24"/>
          <w:szCs w:val="24"/>
        </w:rPr>
        <w:t>13</w:t>
      </w:r>
      <w:r w:rsidR="00EB3D74">
        <w:rPr>
          <w:rFonts w:ascii="Times New Roman" w:hAnsi="Times New Roman" w:cs="Times New Roman"/>
          <w:b/>
          <w:bCs/>
          <w:sz w:val="24"/>
          <w:szCs w:val="24"/>
        </w:rPr>
        <w:t xml:space="preserve"> баллов.</w:t>
      </w:r>
    </w:p>
    <w:p w:rsidR="003F0C49" w:rsidRDefault="003F0C49" w:rsidP="00BD3FCA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ab/>
      </w:r>
      <w:r w:rsidRPr="003F0C49">
        <w:rPr>
          <w:rFonts w:ascii="Times New Roman" w:hAnsi="Times New Roman" w:cs="Times New Roman"/>
          <w:sz w:val="24"/>
          <w:szCs w:val="24"/>
        </w:rPr>
        <w:t xml:space="preserve">В 2024 году исполняется 150 лет со дня рождения Николая Константиновича Рериха. Используйте современные технологии для создания уникального </w:t>
      </w:r>
      <w:r>
        <w:rPr>
          <w:rFonts w:ascii="Times New Roman" w:hAnsi="Times New Roman" w:cs="Times New Roman"/>
          <w:sz w:val="24"/>
          <w:szCs w:val="24"/>
        </w:rPr>
        <w:t>проекта</w:t>
      </w:r>
      <w:r w:rsidRPr="003F0C49">
        <w:rPr>
          <w:rFonts w:ascii="Times New Roman" w:hAnsi="Times New Roman" w:cs="Times New Roman"/>
          <w:sz w:val="24"/>
          <w:szCs w:val="24"/>
        </w:rPr>
        <w:t xml:space="preserve">, отражающего ваше видение и интерпретацию работ Рериха. Разработайте проект, в котором вы объедините </w:t>
      </w:r>
      <w:r>
        <w:rPr>
          <w:rFonts w:ascii="Times New Roman" w:hAnsi="Times New Roman" w:cs="Times New Roman"/>
          <w:sz w:val="24"/>
          <w:szCs w:val="24"/>
        </w:rPr>
        <w:t xml:space="preserve">или </w:t>
      </w:r>
      <w:r w:rsidRPr="003F0C49">
        <w:rPr>
          <w:rFonts w:ascii="Times New Roman" w:hAnsi="Times New Roman" w:cs="Times New Roman"/>
          <w:sz w:val="24"/>
          <w:szCs w:val="24"/>
        </w:rPr>
        <w:t>различные виды искусств</w:t>
      </w:r>
      <w:r>
        <w:rPr>
          <w:rFonts w:ascii="Times New Roman" w:hAnsi="Times New Roman" w:cs="Times New Roman"/>
          <w:sz w:val="24"/>
          <w:szCs w:val="24"/>
        </w:rPr>
        <w:t xml:space="preserve"> или используйте любые доступные Вам</w:t>
      </w:r>
      <w:r w:rsidRPr="003F0C4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современные </w:t>
      </w:r>
      <w:r w:rsidRPr="003F0C49">
        <w:rPr>
          <w:rFonts w:ascii="Times New Roman" w:hAnsi="Times New Roman" w:cs="Times New Roman"/>
          <w:sz w:val="24"/>
          <w:szCs w:val="24"/>
        </w:rPr>
        <w:t>цифровы</w:t>
      </w:r>
      <w:r>
        <w:rPr>
          <w:rFonts w:ascii="Times New Roman" w:hAnsi="Times New Roman" w:cs="Times New Roman"/>
          <w:sz w:val="24"/>
          <w:szCs w:val="24"/>
        </w:rPr>
        <w:t>е</w:t>
      </w:r>
      <w:r w:rsidRPr="003F0C49">
        <w:rPr>
          <w:rFonts w:ascii="Times New Roman" w:hAnsi="Times New Roman" w:cs="Times New Roman"/>
          <w:sz w:val="24"/>
          <w:szCs w:val="24"/>
        </w:rPr>
        <w:t xml:space="preserve"> технологи</w:t>
      </w:r>
      <w:r>
        <w:rPr>
          <w:rFonts w:ascii="Times New Roman" w:hAnsi="Times New Roman" w:cs="Times New Roman"/>
          <w:sz w:val="24"/>
          <w:szCs w:val="24"/>
        </w:rPr>
        <w:t>и работы с медиа</w:t>
      </w:r>
      <w:r w:rsidRPr="003F0C49">
        <w:rPr>
          <w:rFonts w:ascii="Times New Roman" w:hAnsi="Times New Roman" w:cs="Times New Roman"/>
          <w:sz w:val="24"/>
          <w:szCs w:val="24"/>
        </w:rPr>
        <w:t xml:space="preserve">. Опишите концепцию вашего произведения, объясняя, как выбранные технологии и виды искусств помогают вам </w:t>
      </w:r>
      <w:r w:rsidRPr="003F0C49">
        <w:rPr>
          <w:rFonts w:ascii="Times New Roman" w:hAnsi="Times New Roman" w:cs="Times New Roman"/>
          <w:sz w:val="24"/>
          <w:szCs w:val="24"/>
        </w:rPr>
        <w:lastRenderedPageBreak/>
        <w:t>передать идеи</w:t>
      </w:r>
      <w:r>
        <w:rPr>
          <w:rFonts w:ascii="Times New Roman" w:hAnsi="Times New Roman" w:cs="Times New Roman"/>
          <w:sz w:val="24"/>
          <w:szCs w:val="24"/>
        </w:rPr>
        <w:t xml:space="preserve">, основы и концепции творчества художника </w:t>
      </w:r>
      <w:r w:rsidRPr="003F0C49">
        <w:rPr>
          <w:rFonts w:ascii="Times New Roman" w:hAnsi="Times New Roman" w:cs="Times New Roman"/>
          <w:sz w:val="24"/>
          <w:szCs w:val="24"/>
        </w:rPr>
        <w:t>в новом, современном контексте. Обоснуйте ваш выбор и представьте финальный проект, сопровождая его необходимыми визуальными и аудио материалами. Не забудьте сделать ссылки на использованные ресурсы и сайты.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123924" w:rsidRDefault="00123924" w:rsidP="00BD3FCA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23924" w:rsidRDefault="00123924" w:rsidP="00123924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Ответ: </w:t>
      </w:r>
    </w:p>
    <w:p w:rsidR="00686CE8" w:rsidRPr="005D5B74" w:rsidRDefault="00686CE8" w:rsidP="00686CE8">
      <w:pPr>
        <w:pStyle w:val="a3"/>
        <w:numPr>
          <w:ilvl w:val="0"/>
          <w:numId w:val="14"/>
        </w:numPr>
        <w:spacing w:after="0"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686CE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Участник о</w:t>
      </w:r>
      <w:r w:rsidRPr="00686CE8">
        <w:rPr>
          <w:rFonts w:ascii="Times New Roman" w:hAnsi="Times New Roman" w:cs="Times New Roman"/>
          <w:sz w:val="24"/>
          <w:szCs w:val="24"/>
        </w:rPr>
        <w:t>боснов</w:t>
      </w:r>
      <w:r>
        <w:rPr>
          <w:rFonts w:ascii="Times New Roman" w:hAnsi="Times New Roman" w:cs="Times New Roman"/>
          <w:sz w:val="24"/>
          <w:szCs w:val="24"/>
        </w:rPr>
        <w:t>ывает выбор</w:t>
      </w:r>
      <w:r w:rsidRPr="00686CE8">
        <w:rPr>
          <w:rFonts w:ascii="Times New Roman" w:hAnsi="Times New Roman" w:cs="Times New Roman"/>
          <w:sz w:val="24"/>
          <w:szCs w:val="24"/>
        </w:rPr>
        <w:t xml:space="preserve"> произведений </w:t>
      </w:r>
      <w:r>
        <w:rPr>
          <w:rFonts w:ascii="Times New Roman" w:hAnsi="Times New Roman" w:cs="Times New Roman"/>
          <w:sz w:val="24"/>
          <w:szCs w:val="24"/>
        </w:rPr>
        <w:t xml:space="preserve">Н. К. </w:t>
      </w:r>
      <w:r w:rsidRPr="00686CE8">
        <w:rPr>
          <w:rFonts w:ascii="Times New Roman" w:hAnsi="Times New Roman" w:cs="Times New Roman"/>
          <w:sz w:val="24"/>
          <w:szCs w:val="24"/>
        </w:rPr>
        <w:t>Рериха для проекта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="005D5B74">
        <w:rPr>
          <w:rFonts w:ascii="Times New Roman" w:hAnsi="Times New Roman" w:cs="Times New Roman"/>
          <w:sz w:val="24"/>
          <w:szCs w:val="24"/>
        </w:rPr>
        <w:t xml:space="preserve">Максимум </w:t>
      </w:r>
      <w:r w:rsidRPr="005D5B74">
        <w:rPr>
          <w:rFonts w:ascii="Times New Roman" w:hAnsi="Times New Roman" w:cs="Times New Roman"/>
          <w:b/>
          <w:bCs/>
          <w:sz w:val="24"/>
          <w:szCs w:val="24"/>
        </w:rPr>
        <w:t>3 балла</w:t>
      </w:r>
      <w:r w:rsidR="005D5B74" w:rsidRPr="005D5B74"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 w:rsidR="00686CE8" w:rsidRPr="005D5B74" w:rsidRDefault="005D5B74" w:rsidP="00686CE8">
      <w:pPr>
        <w:pStyle w:val="a3"/>
        <w:numPr>
          <w:ilvl w:val="0"/>
          <w:numId w:val="14"/>
        </w:num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D5B74">
        <w:rPr>
          <w:rFonts w:ascii="Times New Roman" w:hAnsi="Times New Roman" w:cs="Times New Roman"/>
          <w:sz w:val="24"/>
          <w:szCs w:val="24"/>
        </w:rPr>
        <w:t>Использование технических средств или синтеза искусств</w:t>
      </w:r>
      <w:r>
        <w:rPr>
          <w:rFonts w:ascii="Times New Roman" w:hAnsi="Times New Roman" w:cs="Times New Roman"/>
          <w:sz w:val="24"/>
          <w:szCs w:val="24"/>
        </w:rPr>
        <w:t>. М</w:t>
      </w:r>
      <w:r w:rsidRPr="005D5B74">
        <w:rPr>
          <w:rFonts w:ascii="Times New Roman" w:hAnsi="Times New Roman" w:cs="Times New Roman"/>
          <w:sz w:val="24"/>
          <w:szCs w:val="24"/>
        </w:rPr>
        <w:t xml:space="preserve">аксимум </w:t>
      </w:r>
      <w:r w:rsidR="00BF0DB4">
        <w:rPr>
          <w:rFonts w:ascii="Times New Roman" w:hAnsi="Times New Roman" w:cs="Times New Roman"/>
          <w:sz w:val="24"/>
          <w:szCs w:val="24"/>
        </w:rPr>
        <w:t>3</w:t>
      </w:r>
      <w:r w:rsidRPr="005D5B74">
        <w:rPr>
          <w:rFonts w:ascii="Times New Roman" w:hAnsi="Times New Roman" w:cs="Times New Roman"/>
          <w:b/>
          <w:bCs/>
          <w:sz w:val="24"/>
          <w:szCs w:val="24"/>
        </w:rPr>
        <w:t xml:space="preserve"> балла.</w:t>
      </w:r>
    </w:p>
    <w:p w:rsidR="005D5B74" w:rsidRDefault="005D5B74" w:rsidP="00686CE8">
      <w:pPr>
        <w:pStyle w:val="a3"/>
        <w:numPr>
          <w:ilvl w:val="0"/>
          <w:numId w:val="14"/>
        </w:num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Участник хорошо проработал концептуальную основу, идею своего проекта с опорой на творчество Н. К. </w:t>
      </w:r>
      <w:r w:rsidRPr="00686CE8">
        <w:rPr>
          <w:rFonts w:ascii="Times New Roman" w:hAnsi="Times New Roman" w:cs="Times New Roman"/>
          <w:sz w:val="24"/>
          <w:szCs w:val="24"/>
        </w:rPr>
        <w:t>Рериха</w:t>
      </w:r>
      <w:r>
        <w:rPr>
          <w:rFonts w:ascii="Times New Roman" w:hAnsi="Times New Roman" w:cs="Times New Roman"/>
          <w:sz w:val="24"/>
          <w:szCs w:val="24"/>
        </w:rPr>
        <w:t xml:space="preserve">. Максимум </w:t>
      </w:r>
      <w:r w:rsidR="00BF0DB4">
        <w:rPr>
          <w:rFonts w:ascii="Times New Roman" w:hAnsi="Times New Roman" w:cs="Times New Roman"/>
          <w:sz w:val="24"/>
          <w:szCs w:val="24"/>
        </w:rPr>
        <w:t>5</w:t>
      </w:r>
      <w:r w:rsidRPr="005D5B74">
        <w:rPr>
          <w:rFonts w:ascii="Times New Roman" w:hAnsi="Times New Roman" w:cs="Times New Roman"/>
          <w:b/>
          <w:bCs/>
          <w:sz w:val="24"/>
          <w:szCs w:val="24"/>
        </w:rPr>
        <w:t xml:space="preserve"> балл</w:t>
      </w:r>
      <w:r w:rsidR="00BF0DB4">
        <w:rPr>
          <w:rFonts w:ascii="Times New Roman" w:hAnsi="Times New Roman" w:cs="Times New Roman"/>
          <w:b/>
          <w:bCs/>
          <w:sz w:val="24"/>
          <w:szCs w:val="24"/>
        </w:rPr>
        <w:t>ов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5D5B74" w:rsidRPr="00686CE8" w:rsidRDefault="00D5028E" w:rsidP="00686CE8">
      <w:pPr>
        <w:pStyle w:val="a3"/>
        <w:numPr>
          <w:ilvl w:val="0"/>
          <w:numId w:val="14"/>
        </w:num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Участник ссылается на необходимые ресурсы, проект оригинален. </w:t>
      </w:r>
      <w:r w:rsidR="00BF0DB4">
        <w:rPr>
          <w:rFonts w:ascii="Times New Roman" w:hAnsi="Times New Roman" w:cs="Times New Roman"/>
          <w:sz w:val="24"/>
          <w:szCs w:val="24"/>
        </w:rPr>
        <w:t>2</w:t>
      </w:r>
      <w:r w:rsidRPr="00D5028E">
        <w:rPr>
          <w:rFonts w:ascii="Times New Roman" w:hAnsi="Times New Roman" w:cs="Times New Roman"/>
          <w:b/>
          <w:bCs/>
          <w:sz w:val="24"/>
          <w:szCs w:val="24"/>
        </w:rPr>
        <w:t xml:space="preserve"> балл</w:t>
      </w:r>
      <w:r w:rsidR="00BF0DB4">
        <w:rPr>
          <w:rFonts w:ascii="Times New Roman" w:hAnsi="Times New Roman" w:cs="Times New Roman"/>
          <w:b/>
          <w:bCs/>
          <w:sz w:val="24"/>
          <w:szCs w:val="24"/>
        </w:rPr>
        <w:t>а</w:t>
      </w:r>
      <w:r w:rsidRPr="00D5028E">
        <w:rPr>
          <w:rFonts w:ascii="Times New Roman" w:hAnsi="Times New Roman" w:cs="Times New Roman"/>
          <w:b/>
          <w:bCs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bookmarkStart w:id="3" w:name="_GoBack"/>
      <w:bookmarkEnd w:id="3"/>
    </w:p>
    <w:sectPr w:rsidR="005D5B74" w:rsidRPr="00686CE8" w:rsidSect="0097562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Mangal">
    <w:altName w:val="Courier New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等线 Light">
    <w:panose1 w:val="00000000000000000000"/>
    <w:charset w:val="80"/>
    <w:family w:val="roman"/>
    <w:notTrueType/>
    <w:pitch w:val="default"/>
    <w:sig w:usb0="00000000" w:usb1="00000000" w:usb2="00000000" w:usb3="00000000" w:csb0="00000000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等线">
    <w:panose1 w:val="00000000000000000000"/>
    <w:charset w:val="80"/>
    <w:family w:val="roman"/>
    <w:notTrueType/>
    <w:pitch w:val="default"/>
    <w:sig w:usb0="00000000" w:usb1="00000000" w:usb2="00000000" w:usb3="00000000" w:csb0="00000000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710810"/>
    <w:multiLevelType w:val="hybridMultilevel"/>
    <w:tmpl w:val="BDEC8A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8ED0DBC"/>
    <w:multiLevelType w:val="hybridMultilevel"/>
    <w:tmpl w:val="37FE5E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BD85CEA"/>
    <w:multiLevelType w:val="hybridMultilevel"/>
    <w:tmpl w:val="B252778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C38408A"/>
    <w:multiLevelType w:val="hybridMultilevel"/>
    <w:tmpl w:val="50A684D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6D91A11"/>
    <w:multiLevelType w:val="hybridMultilevel"/>
    <w:tmpl w:val="658C338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47B223E"/>
    <w:multiLevelType w:val="hybridMultilevel"/>
    <w:tmpl w:val="554CD3C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6DC4E80"/>
    <w:multiLevelType w:val="hybridMultilevel"/>
    <w:tmpl w:val="D1541C7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FFA2A2D"/>
    <w:multiLevelType w:val="hybridMultilevel"/>
    <w:tmpl w:val="3C7CAA1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1EC37E2"/>
    <w:multiLevelType w:val="hybridMultilevel"/>
    <w:tmpl w:val="DF160D1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6450708"/>
    <w:multiLevelType w:val="hybridMultilevel"/>
    <w:tmpl w:val="3308155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0755601"/>
    <w:multiLevelType w:val="hybridMultilevel"/>
    <w:tmpl w:val="6ED2D77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CB06F5B"/>
    <w:multiLevelType w:val="hybridMultilevel"/>
    <w:tmpl w:val="7B5AAAC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774F65A7"/>
    <w:multiLevelType w:val="hybridMultilevel"/>
    <w:tmpl w:val="EC0AC90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D574FDF"/>
    <w:multiLevelType w:val="hybridMultilevel"/>
    <w:tmpl w:val="012067CE"/>
    <w:lvl w:ilvl="0" w:tplc="CE9268D4">
      <w:start w:val="1"/>
      <w:numFmt w:val="decimal"/>
      <w:lvlText w:val="%1."/>
      <w:lvlJc w:val="left"/>
      <w:pPr>
        <w:ind w:left="643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8"/>
  </w:num>
  <w:num w:numId="4">
    <w:abstractNumId w:val="9"/>
  </w:num>
  <w:num w:numId="5">
    <w:abstractNumId w:val="6"/>
  </w:num>
  <w:num w:numId="6">
    <w:abstractNumId w:val="5"/>
  </w:num>
  <w:num w:numId="7">
    <w:abstractNumId w:val="11"/>
  </w:num>
  <w:num w:numId="8">
    <w:abstractNumId w:val="4"/>
  </w:num>
  <w:num w:numId="9">
    <w:abstractNumId w:val="13"/>
  </w:num>
  <w:num w:numId="10">
    <w:abstractNumId w:val="12"/>
  </w:num>
  <w:num w:numId="11">
    <w:abstractNumId w:val="10"/>
  </w:num>
  <w:num w:numId="12">
    <w:abstractNumId w:val="2"/>
  </w:num>
  <w:num w:numId="13">
    <w:abstractNumId w:val="7"/>
  </w:num>
  <w:num w:numId="14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proofState w:spelling="clean" w:grammar="clean"/>
  <w:defaultTabStop w:val="708"/>
  <w:characterSpacingControl w:val="doNotCompress"/>
  <w:compat>
    <w:applyBreakingRules/>
  </w:compat>
  <w:rsids>
    <w:rsidRoot w:val="00DB4A84"/>
    <w:rsid w:val="00003CAC"/>
    <w:rsid w:val="00005363"/>
    <w:rsid w:val="00006BB9"/>
    <w:rsid w:val="00030528"/>
    <w:rsid w:val="000340C1"/>
    <w:rsid w:val="000377B3"/>
    <w:rsid w:val="000437D8"/>
    <w:rsid w:val="00044127"/>
    <w:rsid w:val="00045667"/>
    <w:rsid w:val="00051B1F"/>
    <w:rsid w:val="00054DD7"/>
    <w:rsid w:val="000730FB"/>
    <w:rsid w:val="000A341A"/>
    <w:rsid w:val="000B7FA3"/>
    <w:rsid w:val="000E0C89"/>
    <w:rsid w:val="000E7A33"/>
    <w:rsid w:val="00100E9E"/>
    <w:rsid w:val="00123924"/>
    <w:rsid w:val="00143246"/>
    <w:rsid w:val="001611E5"/>
    <w:rsid w:val="0019697F"/>
    <w:rsid w:val="001A7431"/>
    <w:rsid w:val="001A7937"/>
    <w:rsid w:val="001A7CA7"/>
    <w:rsid w:val="001D0E40"/>
    <w:rsid w:val="001D4791"/>
    <w:rsid w:val="001F1D9C"/>
    <w:rsid w:val="001F6C90"/>
    <w:rsid w:val="002005D2"/>
    <w:rsid w:val="002205EC"/>
    <w:rsid w:val="00231969"/>
    <w:rsid w:val="00237B61"/>
    <w:rsid w:val="00240EBE"/>
    <w:rsid w:val="002473D0"/>
    <w:rsid w:val="002500EA"/>
    <w:rsid w:val="00251DF9"/>
    <w:rsid w:val="00261BB3"/>
    <w:rsid w:val="00276252"/>
    <w:rsid w:val="00280DCE"/>
    <w:rsid w:val="00287038"/>
    <w:rsid w:val="00297113"/>
    <w:rsid w:val="002A1B80"/>
    <w:rsid w:val="002A6754"/>
    <w:rsid w:val="002C3CDA"/>
    <w:rsid w:val="002C6C90"/>
    <w:rsid w:val="002D076E"/>
    <w:rsid w:val="002D2CD1"/>
    <w:rsid w:val="00307032"/>
    <w:rsid w:val="003204CD"/>
    <w:rsid w:val="003308DC"/>
    <w:rsid w:val="00340232"/>
    <w:rsid w:val="003532CF"/>
    <w:rsid w:val="00370566"/>
    <w:rsid w:val="003800E5"/>
    <w:rsid w:val="003902AD"/>
    <w:rsid w:val="003B1558"/>
    <w:rsid w:val="003E7563"/>
    <w:rsid w:val="003F0C49"/>
    <w:rsid w:val="003F54E0"/>
    <w:rsid w:val="00405A42"/>
    <w:rsid w:val="004234FA"/>
    <w:rsid w:val="00430820"/>
    <w:rsid w:val="00432524"/>
    <w:rsid w:val="004423CA"/>
    <w:rsid w:val="00454B83"/>
    <w:rsid w:val="00456A09"/>
    <w:rsid w:val="00457D5C"/>
    <w:rsid w:val="00462A0E"/>
    <w:rsid w:val="00480270"/>
    <w:rsid w:val="0049278A"/>
    <w:rsid w:val="00496222"/>
    <w:rsid w:val="004A3598"/>
    <w:rsid w:val="004B2B7B"/>
    <w:rsid w:val="004E69D6"/>
    <w:rsid w:val="004F0F77"/>
    <w:rsid w:val="005044DE"/>
    <w:rsid w:val="00514D87"/>
    <w:rsid w:val="00523687"/>
    <w:rsid w:val="00532156"/>
    <w:rsid w:val="00537D54"/>
    <w:rsid w:val="00551097"/>
    <w:rsid w:val="00571340"/>
    <w:rsid w:val="00571C0E"/>
    <w:rsid w:val="005748F0"/>
    <w:rsid w:val="00592899"/>
    <w:rsid w:val="005A14CE"/>
    <w:rsid w:val="005D44AE"/>
    <w:rsid w:val="005D5B74"/>
    <w:rsid w:val="005E16ED"/>
    <w:rsid w:val="005E64C5"/>
    <w:rsid w:val="006002FC"/>
    <w:rsid w:val="0060528D"/>
    <w:rsid w:val="00607A41"/>
    <w:rsid w:val="00674BEC"/>
    <w:rsid w:val="00683EBD"/>
    <w:rsid w:val="00684C5E"/>
    <w:rsid w:val="00686CE8"/>
    <w:rsid w:val="006C4821"/>
    <w:rsid w:val="006E5A7C"/>
    <w:rsid w:val="006F002D"/>
    <w:rsid w:val="006F5809"/>
    <w:rsid w:val="0072576E"/>
    <w:rsid w:val="00732F4C"/>
    <w:rsid w:val="00740B18"/>
    <w:rsid w:val="00741508"/>
    <w:rsid w:val="00750CF1"/>
    <w:rsid w:val="00775E8C"/>
    <w:rsid w:val="007B2096"/>
    <w:rsid w:val="007B33E8"/>
    <w:rsid w:val="007C45F4"/>
    <w:rsid w:val="007D407B"/>
    <w:rsid w:val="00812EFB"/>
    <w:rsid w:val="008163A6"/>
    <w:rsid w:val="008328E0"/>
    <w:rsid w:val="00843FA3"/>
    <w:rsid w:val="008446B8"/>
    <w:rsid w:val="00863E5F"/>
    <w:rsid w:val="00880DBE"/>
    <w:rsid w:val="00883B89"/>
    <w:rsid w:val="00887989"/>
    <w:rsid w:val="008D0B96"/>
    <w:rsid w:val="009007FA"/>
    <w:rsid w:val="00913620"/>
    <w:rsid w:val="00913C65"/>
    <w:rsid w:val="00937BFC"/>
    <w:rsid w:val="00954ED1"/>
    <w:rsid w:val="009618F4"/>
    <w:rsid w:val="00964036"/>
    <w:rsid w:val="0097562F"/>
    <w:rsid w:val="00985514"/>
    <w:rsid w:val="00985B34"/>
    <w:rsid w:val="009E32E0"/>
    <w:rsid w:val="009E4098"/>
    <w:rsid w:val="00A04059"/>
    <w:rsid w:val="00A04224"/>
    <w:rsid w:val="00A30491"/>
    <w:rsid w:val="00A4386C"/>
    <w:rsid w:val="00A55AEB"/>
    <w:rsid w:val="00A5633E"/>
    <w:rsid w:val="00A93139"/>
    <w:rsid w:val="00AA1628"/>
    <w:rsid w:val="00AA35EA"/>
    <w:rsid w:val="00AA46A1"/>
    <w:rsid w:val="00AA4A62"/>
    <w:rsid w:val="00AB7565"/>
    <w:rsid w:val="00AD6B19"/>
    <w:rsid w:val="00AF3E77"/>
    <w:rsid w:val="00B009D1"/>
    <w:rsid w:val="00B01C85"/>
    <w:rsid w:val="00B14625"/>
    <w:rsid w:val="00B431E8"/>
    <w:rsid w:val="00B6493F"/>
    <w:rsid w:val="00B661D0"/>
    <w:rsid w:val="00B77B51"/>
    <w:rsid w:val="00B809E9"/>
    <w:rsid w:val="00B83241"/>
    <w:rsid w:val="00BA2711"/>
    <w:rsid w:val="00BC4456"/>
    <w:rsid w:val="00BC6B1A"/>
    <w:rsid w:val="00BC6B87"/>
    <w:rsid w:val="00BD2BA9"/>
    <w:rsid w:val="00BD3FCA"/>
    <w:rsid w:val="00BD5F95"/>
    <w:rsid w:val="00BE1378"/>
    <w:rsid w:val="00BF0DB4"/>
    <w:rsid w:val="00C002D9"/>
    <w:rsid w:val="00C32E3D"/>
    <w:rsid w:val="00C40AFB"/>
    <w:rsid w:val="00C54102"/>
    <w:rsid w:val="00C67C6A"/>
    <w:rsid w:val="00C80A6F"/>
    <w:rsid w:val="00C91B14"/>
    <w:rsid w:val="00CA408C"/>
    <w:rsid w:val="00CC1A77"/>
    <w:rsid w:val="00CC46DE"/>
    <w:rsid w:val="00CC7217"/>
    <w:rsid w:val="00D11581"/>
    <w:rsid w:val="00D1660A"/>
    <w:rsid w:val="00D2385E"/>
    <w:rsid w:val="00D26A9A"/>
    <w:rsid w:val="00D37D1F"/>
    <w:rsid w:val="00D44E19"/>
    <w:rsid w:val="00D5028E"/>
    <w:rsid w:val="00D566F4"/>
    <w:rsid w:val="00D57B75"/>
    <w:rsid w:val="00D62860"/>
    <w:rsid w:val="00DA0FAC"/>
    <w:rsid w:val="00DB1F74"/>
    <w:rsid w:val="00DB4A84"/>
    <w:rsid w:val="00DC04C3"/>
    <w:rsid w:val="00DC4DF8"/>
    <w:rsid w:val="00DC6F97"/>
    <w:rsid w:val="00DD788C"/>
    <w:rsid w:val="00DE4987"/>
    <w:rsid w:val="00DE5347"/>
    <w:rsid w:val="00DE6884"/>
    <w:rsid w:val="00DF7C54"/>
    <w:rsid w:val="00E175F9"/>
    <w:rsid w:val="00E4718F"/>
    <w:rsid w:val="00E757C2"/>
    <w:rsid w:val="00E833A4"/>
    <w:rsid w:val="00EA541A"/>
    <w:rsid w:val="00EA6845"/>
    <w:rsid w:val="00EB066A"/>
    <w:rsid w:val="00EB1E36"/>
    <w:rsid w:val="00EB3D74"/>
    <w:rsid w:val="00F00418"/>
    <w:rsid w:val="00F01573"/>
    <w:rsid w:val="00F14FC5"/>
    <w:rsid w:val="00F6018E"/>
    <w:rsid w:val="00F668F5"/>
    <w:rsid w:val="00F70E49"/>
    <w:rsid w:val="00FA3871"/>
    <w:rsid w:val="00FD46C6"/>
    <w:rsid w:val="00FE4B05"/>
    <w:rsid w:val="00FF1A02"/>
    <w:rsid w:val="00FF48C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lang w:val="ru-RU" w:eastAsia="en-US" w:bidi="hi-IN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C7217"/>
    <w:rPr>
      <w:szCs w:val="22"/>
      <w:lang w:bidi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308DC"/>
    <w:pPr>
      <w:ind w:left="720"/>
      <w:contextualSpacing/>
    </w:pPr>
  </w:style>
  <w:style w:type="table" w:styleId="a4">
    <w:name w:val="Table Grid"/>
    <w:basedOn w:val="a1"/>
    <w:uiPriority w:val="59"/>
    <w:rsid w:val="003308D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DE688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DE6884"/>
    <w:rPr>
      <w:rFonts w:ascii="Tahoma" w:hAnsi="Tahoma" w:cs="Tahoma"/>
      <w:sz w:val="16"/>
      <w:szCs w:val="16"/>
      <w:lang w:bidi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744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83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678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8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2317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2955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9358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5758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1808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8066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700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29870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614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536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318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996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876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982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17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070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66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935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366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7</Pages>
  <Words>1822</Words>
  <Characters>10392</Characters>
  <Application>Microsoft Office Word</Application>
  <DocSecurity>0</DocSecurity>
  <Lines>86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12190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Анна</dc:creator>
  <cp:keywords/>
  <dc:description/>
  <cp:lastModifiedBy>Учебная часть ЭПЦПК</cp:lastModifiedBy>
  <cp:revision>4</cp:revision>
  <dcterms:created xsi:type="dcterms:W3CDTF">2024-08-05T06:57:00Z</dcterms:created>
  <dcterms:modified xsi:type="dcterms:W3CDTF">2025-05-20T03:43:00Z</dcterms:modified>
</cp:coreProperties>
</file>